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66C" w:rsidRDefault="000E5EA1">
      <w:pPr>
        <w:spacing w:after="0" w:line="408" w:lineRule="auto"/>
        <w:ind w:left="120"/>
        <w:jc w:val="center"/>
      </w:pPr>
      <w:bookmarkStart w:id="0" w:name="block-5495757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9566C" w:rsidRDefault="000E5EA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b9bd104d-6082-47bd-8132-2766a2040a6c"/>
      <w:r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69566C" w:rsidRDefault="000E5EA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34df4a62-8dcd-4a78-a0bb-c2323fe584ec"/>
      <w:r>
        <w:rPr>
          <w:rFonts w:ascii="Times New Roman" w:hAnsi="Times New Roman"/>
          <w:b/>
          <w:color w:val="000000"/>
          <w:sz w:val="28"/>
        </w:rPr>
        <w:t>Администрация муниципального образования "Переволоцкий район" Оренбургской области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9566C" w:rsidRDefault="000E5EA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"СОШ№ 4 п. Переволоцкий "</w:t>
      </w:r>
    </w:p>
    <w:p w:rsidR="0069566C" w:rsidRDefault="0069566C">
      <w:pPr>
        <w:spacing w:after="0"/>
        <w:ind w:left="120"/>
      </w:pPr>
    </w:p>
    <w:p w:rsidR="0069566C" w:rsidRDefault="0069566C">
      <w:pPr>
        <w:spacing w:after="0"/>
        <w:ind w:left="120"/>
      </w:pPr>
    </w:p>
    <w:p w:rsidR="0069566C" w:rsidRDefault="0069566C">
      <w:pPr>
        <w:spacing w:after="0"/>
        <w:ind w:left="120"/>
      </w:pPr>
    </w:p>
    <w:p w:rsidR="0069566C" w:rsidRDefault="0069566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F00D8" w:rsidRPr="00E2220E" w:rsidTr="003F00D8">
        <w:tc>
          <w:tcPr>
            <w:tcW w:w="3114" w:type="dxa"/>
          </w:tcPr>
          <w:p w:rsidR="003F00D8" w:rsidRPr="0040209D" w:rsidRDefault="000E5EA1" w:rsidP="003F00D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3F00D8" w:rsidRPr="008944ED" w:rsidRDefault="000E5EA1" w:rsidP="003F00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Методическое объединение учителей начальных классов</w:t>
            </w:r>
          </w:p>
          <w:p w:rsidR="003F00D8" w:rsidRDefault="000E5EA1" w:rsidP="003F00D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F00D8" w:rsidRPr="008944ED" w:rsidRDefault="000E5EA1" w:rsidP="003F00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Моисеева О.А.</w:t>
            </w:r>
          </w:p>
          <w:p w:rsidR="003F00D8" w:rsidRDefault="000E5EA1" w:rsidP="003F00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F00D8" w:rsidRPr="0040209D" w:rsidRDefault="003F00D8" w:rsidP="003F00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F00D8" w:rsidRPr="0040209D" w:rsidRDefault="000E5EA1" w:rsidP="003F00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3F00D8" w:rsidRPr="008944ED" w:rsidRDefault="000E5EA1" w:rsidP="003F00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3F00D8" w:rsidRDefault="000E5EA1" w:rsidP="003F00D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F00D8" w:rsidRPr="008944ED" w:rsidRDefault="000E5EA1" w:rsidP="003F00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Сладкова Л.Г.</w:t>
            </w:r>
          </w:p>
          <w:p w:rsidR="003F00D8" w:rsidRDefault="000E5EA1" w:rsidP="003F00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F00D8" w:rsidRPr="0040209D" w:rsidRDefault="003F00D8" w:rsidP="003F00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F00D8" w:rsidRDefault="000E5EA1" w:rsidP="003F00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F00D8" w:rsidRPr="008944ED" w:rsidRDefault="000E5EA1" w:rsidP="003F00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3F00D8" w:rsidRDefault="000E5EA1" w:rsidP="003F00D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F00D8" w:rsidRPr="008944ED" w:rsidRDefault="000E5EA1" w:rsidP="003F00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Куренков А.М.</w:t>
            </w:r>
          </w:p>
          <w:p w:rsidR="003F00D8" w:rsidRDefault="000E5EA1" w:rsidP="003F00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F00D8" w:rsidRPr="0040209D" w:rsidRDefault="003F00D8" w:rsidP="003F00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9566C" w:rsidRDefault="0069566C">
      <w:pPr>
        <w:spacing w:after="0"/>
        <w:ind w:left="120"/>
      </w:pPr>
    </w:p>
    <w:p w:rsidR="0069566C" w:rsidRDefault="000E5EA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9566C" w:rsidRDefault="0069566C">
      <w:pPr>
        <w:spacing w:after="0"/>
        <w:ind w:left="120"/>
      </w:pPr>
    </w:p>
    <w:p w:rsidR="0069566C" w:rsidRDefault="0069566C">
      <w:pPr>
        <w:spacing w:after="0"/>
        <w:ind w:left="120"/>
      </w:pPr>
    </w:p>
    <w:p w:rsidR="0069566C" w:rsidRDefault="0069566C">
      <w:pPr>
        <w:spacing w:after="0"/>
        <w:ind w:left="120"/>
      </w:pPr>
    </w:p>
    <w:p w:rsidR="0069566C" w:rsidRDefault="000E5EA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9566C" w:rsidRDefault="000E5EA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773661)</w:t>
      </w:r>
    </w:p>
    <w:p w:rsidR="0069566C" w:rsidRDefault="0069566C">
      <w:pPr>
        <w:spacing w:after="0"/>
        <w:ind w:left="120"/>
        <w:jc w:val="center"/>
      </w:pPr>
    </w:p>
    <w:p w:rsidR="0069566C" w:rsidRDefault="000E5EA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69566C" w:rsidRDefault="000E5EA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69566C" w:rsidRDefault="0069566C">
      <w:pPr>
        <w:spacing w:after="0"/>
        <w:ind w:left="120"/>
        <w:jc w:val="center"/>
      </w:pPr>
    </w:p>
    <w:p w:rsidR="0069566C" w:rsidRDefault="0069566C">
      <w:pPr>
        <w:spacing w:after="0"/>
        <w:ind w:left="120"/>
        <w:jc w:val="center"/>
      </w:pPr>
    </w:p>
    <w:p w:rsidR="0069566C" w:rsidRDefault="0069566C">
      <w:pPr>
        <w:spacing w:after="0"/>
        <w:ind w:left="120"/>
        <w:jc w:val="center"/>
      </w:pPr>
    </w:p>
    <w:p w:rsidR="0069566C" w:rsidRDefault="0069566C">
      <w:pPr>
        <w:spacing w:after="0"/>
        <w:ind w:left="120"/>
        <w:jc w:val="center"/>
      </w:pPr>
    </w:p>
    <w:p w:rsidR="0069566C" w:rsidRDefault="0069566C">
      <w:pPr>
        <w:spacing w:after="0"/>
        <w:ind w:left="120"/>
        <w:jc w:val="center"/>
      </w:pPr>
    </w:p>
    <w:p w:rsidR="0069566C" w:rsidRDefault="0069566C">
      <w:pPr>
        <w:spacing w:after="0"/>
        <w:ind w:left="120"/>
        <w:jc w:val="center"/>
      </w:pPr>
    </w:p>
    <w:p w:rsidR="0069566C" w:rsidRDefault="0069566C">
      <w:pPr>
        <w:spacing w:after="0"/>
        <w:ind w:left="120"/>
        <w:jc w:val="center"/>
      </w:pPr>
    </w:p>
    <w:p w:rsidR="0069566C" w:rsidRDefault="0069566C">
      <w:pPr>
        <w:spacing w:after="0"/>
        <w:ind w:left="120"/>
        <w:jc w:val="center"/>
      </w:pPr>
    </w:p>
    <w:p w:rsidR="0069566C" w:rsidRDefault="0069566C">
      <w:pPr>
        <w:spacing w:after="0"/>
        <w:ind w:left="120"/>
        <w:jc w:val="center"/>
      </w:pPr>
    </w:p>
    <w:p w:rsidR="0069566C" w:rsidRDefault="0069566C">
      <w:pPr>
        <w:spacing w:after="0"/>
        <w:ind w:left="120"/>
        <w:jc w:val="center"/>
      </w:pPr>
    </w:p>
    <w:p w:rsidR="0069566C" w:rsidRDefault="0069566C">
      <w:pPr>
        <w:spacing w:after="0"/>
        <w:ind w:left="120"/>
        <w:jc w:val="center"/>
      </w:pPr>
    </w:p>
    <w:p w:rsidR="0069566C" w:rsidRDefault="0069566C">
      <w:pPr>
        <w:spacing w:after="0"/>
        <w:ind w:left="120"/>
        <w:jc w:val="center"/>
      </w:pPr>
    </w:p>
    <w:p w:rsidR="0069566C" w:rsidRDefault="000E5EA1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6129fc25-1484-4cce-a161-840ff826026d"/>
      <w:r>
        <w:rPr>
          <w:rFonts w:ascii="Times New Roman" w:hAnsi="Times New Roman"/>
          <w:b/>
          <w:color w:val="000000"/>
          <w:sz w:val="28"/>
        </w:rPr>
        <w:t>п. Переволоцкий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9566C" w:rsidRDefault="0069566C">
      <w:pPr>
        <w:spacing w:after="0"/>
        <w:ind w:left="120"/>
      </w:pPr>
    </w:p>
    <w:p w:rsidR="0069566C" w:rsidRDefault="0069566C">
      <w:pPr>
        <w:sectPr w:rsidR="0069566C">
          <w:pgSz w:w="11906" w:h="16383"/>
          <w:pgMar w:top="1134" w:right="850" w:bottom="1134" w:left="1701" w:header="720" w:footer="720" w:gutter="0"/>
          <w:cols w:space="720"/>
        </w:sectPr>
      </w:pPr>
    </w:p>
    <w:p w:rsidR="0069566C" w:rsidRDefault="000E5EA1">
      <w:pPr>
        <w:spacing w:after="0" w:line="264" w:lineRule="auto"/>
        <w:ind w:left="120"/>
        <w:jc w:val="both"/>
      </w:pPr>
      <w:bookmarkStart w:id="5" w:name="block-549575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9566C" w:rsidRDefault="0069566C">
      <w:pPr>
        <w:spacing w:after="0" w:line="264" w:lineRule="auto"/>
        <w:ind w:left="120"/>
        <w:jc w:val="both"/>
      </w:pPr>
    </w:p>
    <w:p w:rsidR="0069566C" w:rsidRDefault="000E5EA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>
        <w:rPr>
          <w:rFonts w:ascii="Times New Roman" w:hAnsi="Times New Roman"/>
          <w:color w:val="000000"/>
          <w:sz w:val="28"/>
        </w:rPr>
        <w:t>формируется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6" w:name="2de083b3-1f31-409f-b177-a515047f5be6"/>
      <w:r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>
        <w:rPr>
          <w:rFonts w:ascii="Times New Roman" w:hAnsi="Times New Roman"/>
          <w:color w:val="000000"/>
          <w:sz w:val="28"/>
        </w:rPr>
        <w:t>‌‌</w:t>
      </w:r>
    </w:p>
    <w:p w:rsidR="0069566C" w:rsidRDefault="0069566C">
      <w:pPr>
        <w:spacing w:after="0" w:line="264" w:lineRule="auto"/>
        <w:ind w:left="120"/>
        <w:jc w:val="both"/>
      </w:pPr>
    </w:p>
    <w:p w:rsidR="0069566C" w:rsidRDefault="0069566C">
      <w:pPr>
        <w:sectPr w:rsidR="0069566C">
          <w:pgSz w:w="11906" w:h="16383"/>
          <w:pgMar w:top="1134" w:right="850" w:bottom="1134" w:left="1701" w:header="720" w:footer="720" w:gutter="0"/>
          <w:cols w:space="720"/>
        </w:sectPr>
      </w:pPr>
    </w:p>
    <w:p w:rsidR="0069566C" w:rsidRDefault="000E5EA1">
      <w:pPr>
        <w:spacing w:after="0" w:line="264" w:lineRule="auto"/>
        <w:ind w:left="120"/>
        <w:jc w:val="both"/>
      </w:pPr>
      <w:bookmarkStart w:id="7" w:name="block-549575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69566C" w:rsidRDefault="0069566C">
      <w:pPr>
        <w:spacing w:after="0" w:line="264" w:lineRule="auto"/>
        <w:ind w:left="120"/>
        <w:jc w:val="both"/>
      </w:pPr>
    </w:p>
    <w:p w:rsidR="0069566C" w:rsidRDefault="000E5E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9566C" w:rsidRDefault="0069566C">
      <w:pPr>
        <w:spacing w:after="0" w:line="264" w:lineRule="auto"/>
        <w:ind w:left="120"/>
        <w:jc w:val="both"/>
      </w:pP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в объёме. Приёмы работы с пластилином; дощечка, стек, тряпочка.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игрушка или по выбору учителя с учётом местных промыслов).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Объёмная аппликация из бумаги и картона.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игрушка (или по выбору учителя с учётом местных промыслов).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:rsidR="0069566C" w:rsidRDefault="0069566C">
      <w:pPr>
        <w:spacing w:after="0"/>
        <w:ind w:left="120"/>
      </w:pPr>
      <w:bookmarkStart w:id="8" w:name="_Toc137210402"/>
      <w:bookmarkEnd w:id="8"/>
    </w:p>
    <w:p w:rsidR="0069566C" w:rsidRDefault="0069566C">
      <w:pPr>
        <w:spacing w:after="0"/>
        <w:ind w:left="120"/>
      </w:pPr>
    </w:p>
    <w:p w:rsidR="0069566C" w:rsidRDefault="000E5E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69566C" w:rsidRDefault="0069566C">
      <w:pPr>
        <w:spacing w:after="0"/>
        <w:ind w:left="120"/>
      </w:pP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Акварель и её свойства. Акварельные кисти. Приёмы работы акварелью.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тёплый и холодный – цветовой контраст.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Цвет открытый – звонкий и приглушённый, тихий. Эмоциональная выразительность цвета.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игрушка, дымковский петух, </w:t>
      </w:r>
      <w:proofErr w:type="spellStart"/>
      <w:r>
        <w:rPr>
          <w:rFonts w:ascii="Times New Roman" w:hAnsi="Times New Roman"/>
          <w:color w:val="000000"/>
          <w:sz w:val="28"/>
        </w:rPr>
        <w:t>каргопольский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Полкан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>
        <w:rPr>
          <w:rFonts w:ascii="Times New Roman" w:hAnsi="Times New Roman"/>
          <w:color w:val="000000"/>
          <w:sz w:val="28"/>
        </w:rPr>
        <w:t>филимоновские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дымковские, </w:t>
      </w:r>
      <w:proofErr w:type="spellStart"/>
      <w:r>
        <w:rPr>
          <w:rFonts w:ascii="Times New Roman" w:hAnsi="Times New Roman"/>
          <w:color w:val="000000"/>
          <w:sz w:val="28"/>
        </w:rPr>
        <w:t>каргопольские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игрушки (и другие по выбору учителя с учётом местных художественных промыслов).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>
        <w:rPr>
          <w:rFonts w:ascii="Times New Roman" w:hAnsi="Times New Roman"/>
          <w:color w:val="000000"/>
          <w:sz w:val="28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>
        <w:rPr>
          <w:rFonts w:ascii="Times New Roman" w:hAnsi="Times New Roman"/>
          <w:color w:val="000000"/>
          <w:sz w:val="28"/>
        </w:rPr>
        <w:t>Ватагина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>
        <w:rPr>
          <w:rFonts w:ascii="Times New Roman" w:hAnsi="Times New Roman"/>
          <w:color w:val="000000"/>
          <w:sz w:val="28"/>
        </w:rPr>
        <w:t>Чарушина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) и в скульптуре (произведения В. В. </w:t>
      </w:r>
      <w:proofErr w:type="spellStart"/>
      <w:r>
        <w:rPr>
          <w:rFonts w:ascii="Times New Roman" w:hAnsi="Times New Roman"/>
          <w:color w:val="000000"/>
          <w:sz w:val="28"/>
        </w:rPr>
        <w:t>Ватагина</w:t>
      </w:r>
      <w:proofErr w:type="spellEnd"/>
      <w:r>
        <w:rPr>
          <w:rFonts w:ascii="Times New Roman" w:hAnsi="Times New Roman"/>
          <w:color w:val="000000"/>
          <w:sz w:val="28"/>
        </w:rPr>
        <w:t>). Наблюдение животных с точки зрения их пропорций, характера движения, пластики.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Компьютерные средства изображения. Виды линий (в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или другом графическом редакторе).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основе простых сюжетов (например, образ дерева).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69566C" w:rsidRDefault="0069566C">
      <w:pPr>
        <w:spacing w:after="0"/>
        <w:ind w:left="120"/>
      </w:pPr>
      <w:bookmarkStart w:id="9" w:name="_Toc137210403"/>
      <w:bookmarkEnd w:id="9"/>
    </w:p>
    <w:p w:rsidR="0069566C" w:rsidRDefault="000E5E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69566C" w:rsidRDefault="0069566C">
      <w:pPr>
        <w:spacing w:after="0"/>
        <w:ind w:left="120"/>
      </w:pP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в городе. Рисунки реальных или фантастических машин.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>
        <w:rPr>
          <w:rFonts w:ascii="Times New Roman" w:hAnsi="Times New Roman"/>
          <w:color w:val="000000"/>
          <w:sz w:val="28"/>
        </w:rPr>
        <w:t>павловопосадских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платков.</w:t>
      </w:r>
    </w:p>
    <w:p w:rsidR="0069566C" w:rsidRDefault="000E5EA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>
        <w:rPr>
          <w:rFonts w:ascii="Times New Roman" w:hAnsi="Times New Roman"/>
          <w:color w:val="000000"/>
          <w:sz w:val="28"/>
        </w:rPr>
        <w:t>Саврасова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В. Д. Поленова, И. К. Айвазовского и других. 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Изображение и изучение мимики лица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Редактирование фотографий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Picture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Manager</w:t>
      </w:r>
      <w:proofErr w:type="spellEnd"/>
      <w:r>
        <w:rPr>
          <w:rFonts w:ascii="Times New Roman" w:hAnsi="Times New Roman"/>
          <w:color w:val="000000"/>
          <w:sz w:val="28"/>
        </w:rPr>
        <w:t>: изменение яркости, контраста, насыщенности цвета; обрезка, поворот, отражение.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69566C" w:rsidRDefault="0069566C">
      <w:pPr>
        <w:spacing w:after="0"/>
        <w:ind w:left="120"/>
      </w:pPr>
      <w:bookmarkStart w:id="10" w:name="_Toc137210404"/>
      <w:bookmarkEnd w:id="10"/>
    </w:p>
    <w:p w:rsidR="0069566C" w:rsidRDefault="000E5E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69566C" w:rsidRDefault="0069566C">
      <w:pPr>
        <w:spacing w:after="0"/>
        <w:ind w:left="120"/>
      </w:pP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Женский и мужской костюмы в традициях разных народов.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В. М. Васнецова, Б. М. </w:t>
      </w:r>
      <w:proofErr w:type="spellStart"/>
      <w:r>
        <w:rPr>
          <w:rFonts w:ascii="Times New Roman" w:hAnsi="Times New Roman"/>
          <w:color w:val="000000"/>
          <w:sz w:val="28"/>
        </w:rPr>
        <w:t>Кустодиева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А. М. Васнецова, В. И. Сурикова, К. А. Коровина, А. Г. Венецианова, А. П. Рябушкина, И. Я. </w:t>
      </w:r>
      <w:proofErr w:type="spellStart"/>
      <w:r>
        <w:rPr>
          <w:rFonts w:ascii="Times New Roman" w:hAnsi="Times New Roman"/>
          <w:color w:val="000000"/>
          <w:sz w:val="28"/>
        </w:rPr>
        <w:t>Билибина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темы истории и традиций русской отечественной культуры.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>
        <w:rPr>
          <w:rFonts w:ascii="Times New Roman" w:hAnsi="Times New Roman"/>
          <w:color w:val="000000"/>
          <w:sz w:val="28"/>
        </w:rPr>
        <w:lastRenderedPageBreak/>
        <w:t>Памятники русского деревянного зодчества. Архитектурный комплекс на острове Кижи.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Памятники национальным героям. Памятник К. Минину и Д. Пожарскому скульптора И. П. </w:t>
      </w:r>
      <w:proofErr w:type="spellStart"/>
      <w:r>
        <w:rPr>
          <w:rFonts w:ascii="Times New Roman" w:hAnsi="Times New Roman"/>
          <w:color w:val="000000"/>
          <w:sz w:val="28"/>
        </w:rPr>
        <w:t>Мартоса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Изображение и освоение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компьютерной презентации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:rsidR="0069566C" w:rsidRDefault="0069566C">
      <w:pPr>
        <w:sectPr w:rsidR="0069566C">
          <w:pgSz w:w="11906" w:h="16383"/>
          <w:pgMar w:top="1134" w:right="850" w:bottom="1134" w:left="1701" w:header="720" w:footer="720" w:gutter="0"/>
          <w:cols w:space="720"/>
        </w:sectPr>
      </w:pPr>
    </w:p>
    <w:p w:rsidR="0069566C" w:rsidRDefault="000E5EA1">
      <w:pPr>
        <w:spacing w:after="0" w:line="264" w:lineRule="auto"/>
        <w:ind w:left="120"/>
        <w:jc w:val="both"/>
      </w:pPr>
      <w:bookmarkStart w:id="11" w:name="block-5495755"/>
      <w:bookmarkEnd w:id="7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69566C" w:rsidRDefault="0069566C">
      <w:pPr>
        <w:spacing w:after="0" w:line="264" w:lineRule="auto"/>
        <w:ind w:left="120"/>
        <w:jc w:val="both"/>
      </w:pPr>
    </w:p>
    <w:p w:rsidR="0069566C" w:rsidRDefault="000E5E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69566C" w:rsidRDefault="000E5EA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69566C" w:rsidRDefault="000E5EA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69566C" w:rsidRDefault="000E5EA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духовно-нравственное развитие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69566C" w:rsidRDefault="000E5EA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69566C" w:rsidRDefault="000E5EA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освоение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Духовно-нравственное воспитание</w:t>
      </w:r>
      <w:r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>
        <w:rPr>
          <w:rFonts w:ascii="Times New Roman" w:hAnsi="Times New Roman"/>
          <w:color w:val="000000"/>
          <w:sz w:val="28"/>
        </w:rPr>
        <w:t>обучающемуся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</w:t>
      </w:r>
      <w:r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>
        <w:rPr>
          <w:rFonts w:ascii="Times New Roman" w:hAnsi="Times New Roman"/>
          <w:color w:val="000000"/>
          <w:sz w:val="28"/>
        </w:rPr>
        <w:t>прекрасном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>
        <w:rPr>
          <w:rFonts w:ascii="Times New Roman" w:hAnsi="Times New Roman"/>
          <w:color w:val="000000"/>
          <w:sz w:val="28"/>
        </w:rPr>
        <w:t>вств сп</w:t>
      </w:r>
      <w:proofErr w:type="gramEnd"/>
      <w:r>
        <w:rPr>
          <w:rFonts w:ascii="Times New Roman" w:hAnsi="Times New Roman"/>
          <w:color w:val="000000"/>
          <w:sz w:val="28"/>
        </w:rPr>
        <w:t>особствует активному неприятию действий, приносящих вред окружающей среде.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>
        <w:rPr>
          <w:rFonts w:ascii="Times New Roman" w:hAnsi="Times New Roman"/>
          <w:color w:val="000000"/>
          <w:sz w:val="28"/>
        </w:rPr>
        <w:t>стремление достичь результат</w:t>
      </w:r>
      <w:proofErr w:type="gramEnd"/>
      <w:r>
        <w:rPr>
          <w:rFonts w:ascii="Times New Roman" w:hAnsi="Times New Roman"/>
          <w:color w:val="000000"/>
          <w:sz w:val="28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69566C" w:rsidRDefault="000E5E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9566C" w:rsidRDefault="0069566C">
      <w:pPr>
        <w:spacing w:after="0"/>
        <w:ind w:left="120"/>
      </w:pP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69566C" w:rsidRDefault="000E5EA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69566C" w:rsidRDefault="000E5EA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69566C" w:rsidRDefault="000E5EA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69566C" w:rsidRDefault="000E5EA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69566C" w:rsidRDefault="000E5EA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69566C" w:rsidRDefault="000E5EA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69566C" w:rsidRDefault="000E5EA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69566C" w:rsidRDefault="000E5EA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69566C" w:rsidRDefault="000E5EA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69566C" w:rsidRDefault="000E5EA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69566C" w:rsidRDefault="000E5EA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9566C" w:rsidRDefault="000E5EA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69566C" w:rsidRDefault="000E5EA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69566C" w:rsidRDefault="000E5EA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69566C" w:rsidRDefault="000E5EA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69566C" w:rsidRDefault="000E5EA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69566C" w:rsidRDefault="000E5EA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69566C" w:rsidRDefault="000E5EA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69566C" w:rsidRDefault="000E5EA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69566C" w:rsidRDefault="000E5EA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9566C" w:rsidRDefault="000E5EA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69566C" w:rsidRDefault="000E5EA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69566C" w:rsidRDefault="000E5EA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69566C" w:rsidRDefault="000E5EA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69566C" w:rsidRDefault="000E5EA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69566C" w:rsidRDefault="000E5EA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>
        <w:rPr>
          <w:rFonts w:ascii="Times New Roman" w:hAnsi="Times New Roman"/>
          <w:color w:val="000000"/>
          <w:sz w:val="28"/>
        </w:rPr>
        <w:t>квестов</w:t>
      </w:r>
      <w:proofErr w:type="spellEnd"/>
      <w:r>
        <w:rPr>
          <w:rFonts w:ascii="Times New Roman" w:hAnsi="Times New Roman"/>
          <w:color w:val="000000"/>
          <w:sz w:val="28"/>
        </w:rPr>
        <w:t>, предложенных учителем;</w:t>
      </w:r>
    </w:p>
    <w:p w:rsidR="0069566C" w:rsidRDefault="000E5EA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9566C" w:rsidRDefault="000E5EA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9566C" w:rsidRDefault="000E5EA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69566C" w:rsidRDefault="000E5EA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69566C" w:rsidRDefault="000E5EA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69566C" w:rsidRDefault="000E5EA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69566C" w:rsidRDefault="000E5EA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69566C" w:rsidRDefault="000E5EA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69566C" w:rsidRDefault="000E5EA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69566C" w:rsidRDefault="000E5EA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69566C" w:rsidRDefault="000E5EA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69566C" w:rsidRDefault="000E5EA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69566C" w:rsidRDefault="0069566C">
      <w:pPr>
        <w:spacing w:after="0"/>
        <w:ind w:left="120"/>
      </w:pPr>
      <w:bookmarkStart w:id="13" w:name="_Toc124264882"/>
      <w:bookmarkEnd w:id="13"/>
    </w:p>
    <w:p w:rsidR="0069566C" w:rsidRDefault="0069566C">
      <w:pPr>
        <w:spacing w:after="0"/>
        <w:ind w:left="120"/>
      </w:pPr>
    </w:p>
    <w:p w:rsidR="0069566C" w:rsidRDefault="000E5E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9566C" w:rsidRDefault="0069566C">
      <w:pPr>
        <w:spacing w:after="0"/>
        <w:ind w:left="120"/>
      </w:pP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1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применения свой</w:t>
      </w:r>
      <w:proofErr w:type="gramStart"/>
      <w:r>
        <w:rPr>
          <w:rFonts w:ascii="Times New Roman" w:hAnsi="Times New Roman"/>
          <w:color w:val="000000"/>
          <w:sz w:val="28"/>
        </w:rPr>
        <w:t>ств пр</w:t>
      </w:r>
      <w:proofErr w:type="gramEnd"/>
      <w:r>
        <w:rPr>
          <w:rFonts w:ascii="Times New Roman" w:hAnsi="Times New Roman"/>
          <w:color w:val="000000"/>
          <w:sz w:val="28"/>
        </w:rPr>
        <w:t>остых графических материалов в самостоятельной творческой работе в условиях урока.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работы красками «гуашь» в условиях урока.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Овладевать первичными навыками </w:t>
      </w:r>
      <w:proofErr w:type="spellStart"/>
      <w:r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создания объёмных форм из бумаги путём её складывания, надрезания, закручивания.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>
        <w:rPr>
          <w:rFonts w:ascii="Times New Roman" w:hAnsi="Times New Roman"/>
          <w:color w:val="000000"/>
          <w:sz w:val="28"/>
        </w:rPr>
        <w:t>дымковская</w:t>
      </w:r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>
        <w:rPr>
          <w:rFonts w:ascii="Times New Roman" w:hAnsi="Times New Roman"/>
          <w:color w:val="000000"/>
          <w:sz w:val="28"/>
        </w:rPr>
        <w:t>белой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чёрной (для изменения их тона).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:rsidR="0069566C" w:rsidRDefault="000E5EA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абашевская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69566C" w:rsidRDefault="000E5EA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абашевская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>
        <w:rPr>
          <w:rFonts w:ascii="Times New Roman" w:hAnsi="Times New Roman"/>
          <w:color w:val="000000"/>
          <w:sz w:val="28"/>
        </w:rPr>
        <w:t>Билибина</w:t>
      </w:r>
      <w:proofErr w:type="spellEnd"/>
      <w:r>
        <w:rPr>
          <w:rFonts w:ascii="Times New Roman" w:hAnsi="Times New Roman"/>
          <w:color w:val="000000"/>
          <w:sz w:val="28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>
        <w:rPr>
          <w:rFonts w:ascii="Times New Roman" w:hAnsi="Times New Roman"/>
          <w:color w:val="000000"/>
          <w:sz w:val="28"/>
        </w:rPr>
        <w:t>Ватагина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>
        <w:rPr>
          <w:rFonts w:ascii="Times New Roman" w:hAnsi="Times New Roman"/>
          <w:color w:val="000000"/>
          <w:sz w:val="28"/>
        </w:rPr>
        <w:t>Чарушина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>
        <w:rPr>
          <w:rFonts w:ascii="Times New Roman" w:hAnsi="Times New Roman"/>
          <w:color w:val="000000"/>
          <w:sz w:val="28"/>
        </w:rPr>
        <w:t>Ватагина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>
        <w:rPr>
          <w:rFonts w:ascii="Times New Roman" w:hAnsi="Times New Roman"/>
          <w:color w:val="000000"/>
          <w:sz w:val="28"/>
        </w:rPr>
        <w:t>Чарушина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(и других по выбору учителя).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возможности изображения с помощью разных видов линий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приёмы трансформации и копирования геометрических фигур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>, а также построения из них простых рисунков или орнаментов.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в компьютерном редакторе (например,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>
        <w:rPr>
          <w:rFonts w:ascii="Times New Roman" w:hAnsi="Times New Roman"/>
          <w:color w:val="000000"/>
          <w:sz w:val="28"/>
        </w:rPr>
        <w:t>, по выбору учителя).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Придумать и нарисовать (или выполнить в технике </w:t>
      </w:r>
      <w:proofErr w:type="spellStart"/>
      <w:r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>
        <w:rPr>
          <w:rFonts w:ascii="Times New Roman" w:hAnsi="Times New Roman"/>
          <w:color w:val="000000"/>
          <w:sz w:val="28"/>
        </w:rPr>
        <w:t>) транспортное средство.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69566C" w:rsidRDefault="000E5EA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>
        <w:rPr>
          <w:rFonts w:ascii="Times New Roman" w:hAnsi="Times New Roman"/>
          <w:color w:val="000000"/>
          <w:sz w:val="28"/>
        </w:rPr>
        <w:t>Саврасова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69566C" w:rsidRDefault="000E5EA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>
        <w:rPr>
          <w:rFonts w:ascii="Times New Roman" w:hAnsi="Times New Roman"/>
          <w:color w:val="000000"/>
          <w:sz w:val="28"/>
        </w:rPr>
        <w:t>квестах</w:t>
      </w:r>
      <w:proofErr w:type="spellEnd"/>
      <w:r>
        <w:rPr>
          <w:rFonts w:ascii="Times New Roman" w:hAnsi="Times New Roman"/>
          <w:color w:val="000000"/>
          <w:sz w:val="28"/>
        </w:rPr>
        <w:t>, в обсуждении впечатлений от виртуальных путешествий.</w:t>
      </w:r>
      <w:proofErr w:type="gramEnd"/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>
        <w:rPr>
          <w:rFonts w:ascii="Times New Roman" w:hAnsi="Times New Roman"/>
          <w:color w:val="000000"/>
          <w:sz w:val="28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Модуль «Скульптура»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69566C" w:rsidRDefault="000E5EA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>
        <w:rPr>
          <w:rFonts w:ascii="Times New Roman" w:hAnsi="Times New Roman"/>
          <w:color w:val="000000"/>
          <w:sz w:val="28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>
        <w:rPr>
          <w:rFonts w:ascii="Times New Roman" w:hAnsi="Times New Roman"/>
          <w:color w:val="000000"/>
          <w:sz w:val="28"/>
        </w:rPr>
        <w:t>Кустодиева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В. И. Сурикова, К. А. Коровина, А. Г. Венецианова, А. П. Рябушкина, И. Я. </w:t>
      </w:r>
      <w:proofErr w:type="spellStart"/>
      <w:r>
        <w:rPr>
          <w:rFonts w:ascii="Times New Roman" w:hAnsi="Times New Roman"/>
          <w:color w:val="000000"/>
          <w:sz w:val="28"/>
        </w:rPr>
        <w:t>Билибина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>
        <w:rPr>
          <w:rFonts w:ascii="Times New Roman" w:hAnsi="Times New Roman"/>
          <w:color w:val="000000"/>
          <w:sz w:val="28"/>
        </w:rPr>
        <w:t>кром</w:t>
      </w:r>
      <w:proofErr w:type="spellEnd"/>
      <w:r>
        <w:rPr>
          <w:rFonts w:ascii="Times New Roman" w:hAnsi="Times New Roman"/>
          <w:color w:val="000000"/>
          <w:sz w:val="28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>
        <w:rPr>
          <w:rFonts w:ascii="Times New Roman" w:hAnsi="Times New Roman"/>
          <w:color w:val="000000"/>
          <w:sz w:val="28"/>
        </w:rPr>
        <w:t>Мартоса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Москве.</w:t>
      </w:r>
    </w:p>
    <w:p w:rsidR="0069566C" w:rsidRDefault="000E5EA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>
        <w:rPr>
          <w:rFonts w:ascii="Times New Roman" w:hAnsi="Times New Roman"/>
          <w:color w:val="000000"/>
          <w:sz w:val="28"/>
        </w:rPr>
        <w:t>Трептов</w:t>
      </w:r>
      <w:proofErr w:type="spellEnd"/>
      <w:r>
        <w:rPr>
          <w:rFonts w:ascii="Times New Roman" w:hAnsi="Times New Roman"/>
          <w:color w:val="000000"/>
          <w:sz w:val="28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>: изображение линии горизонта и точки схода, перспективных сокращений, цветовых и тональных изменений.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Освоить и проводить компьютерные презентации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69566C" w:rsidRDefault="000E5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>
        <w:rPr>
          <w:rFonts w:ascii="Times New Roman" w:hAnsi="Times New Roman"/>
          <w:color w:val="000000"/>
          <w:sz w:val="28"/>
        </w:rPr>
        <w:t>квестов</w:t>
      </w:r>
      <w:proofErr w:type="spellEnd"/>
      <w:r>
        <w:rPr>
          <w:rFonts w:ascii="Times New Roman" w:hAnsi="Times New Roman"/>
          <w:color w:val="000000"/>
          <w:sz w:val="28"/>
        </w:rPr>
        <w:t>, предложенных учителем.</w:t>
      </w:r>
    </w:p>
    <w:p w:rsidR="0069566C" w:rsidRDefault="0069566C">
      <w:pPr>
        <w:sectPr w:rsidR="0069566C">
          <w:pgSz w:w="11906" w:h="16383"/>
          <w:pgMar w:top="1134" w:right="850" w:bottom="1134" w:left="1701" w:header="720" w:footer="720" w:gutter="0"/>
          <w:cols w:space="720"/>
        </w:sectPr>
      </w:pPr>
    </w:p>
    <w:p w:rsidR="0069566C" w:rsidRDefault="000E5EA1">
      <w:pPr>
        <w:spacing w:after="0"/>
        <w:ind w:left="120"/>
      </w:pPr>
      <w:bookmarkStart w:id="16" w:name="block-549575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9566C" w:rsidRDefault="000E5E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9566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9566C" w:rsidRDefault="0069566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566C" w:rsidRDefault="006956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66C" w:rsidRDefault="006956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66C" w:rsidRDefault="0069566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566C" w:rsidRDefault="0069566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566C" w:rsidRDefault="0069566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566C" w:rsidRDefault="006956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66C" w:rsidRDefault="0069566C"/>
        </w:tc>
      </w:tr>
      <w:tr w:rsidR="006956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566C" w:rsidRDefault="008F75EC">
            <w:pPr>
              <w:spacing w:after="0"/>
              <w:ind w:left="135"/>
            </w:pPr>
            <w:hyperlink r:id="rId6">
              <w:r w:rsidR="000E5EA1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6956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566C" w:rsidRDefault="0069566C"/>
        </w:tc>
      </w:tr>
    </w:tbl>
    <w:p w:rsidR="0069566C" w:rsidRDefault="0069566C">
      <w:pPr>
        <w:sectPr w:rsidR="006956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66C" w:rsidRDefault="000E5E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9566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9566C" w:rsidRDefault="0069566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566C" w:rsidRDefault="006956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66C" w:rsidRDefault="006956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66C" w:rsidRDefault="0069566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566C" w:rsidRDefault="0069566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566C" w:rsidRDefault="0069566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566C" w:rsidRDefault="006956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66C" w:rsidRDefault="0069566C"/>
        </w:tc>
      </w:tr>
      <w:tr w:rsidR="006956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566C" w:rsidRDefault="008F75EC">
            <w:pPr>
              <w:spacing w:after="0"/>
              <w:ind w:left="135"/>
            </w:pPr>
            <w:hyperlink r:id="rId7">
              <w:r w:rsidR="000E5EA1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6956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566C" w:rsidRDefault="0069566C"/>
        </w:tc>
      </w:tr>
    </w:tbl>
    <w:p w:rsidR="0069566C" w:rsidRDefault="0069566C">
      <w:pPr>
        <w:sectPr w:rsidR="006956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66C" w:rsidRDefault="000E5E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9566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9566C" w:rsidRDefault="0069566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566C" w:rsidRDefault="006956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66C" w:rsidRDefault="006956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66C" w:rsidRDefault="0069566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566C" w:rsidRDefault="0069566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566C" w:rsidRDefault="0069566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566C" w:rsidRDefault="006956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66C" w:rsidRDefault="0069566C"/>
        </w:tc>
      </w:tr>
      <w:tr w:rsidR="006956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6956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6956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6956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6956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695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566C" w:rsidRDefault="0069566C"/>
        </w:tc>
      </w:tr>
    </w:tbl>
    <w:p w:rsidR="0069566C" w:rsidRDefault="0069566C">
      <w:pPr>
        <w:sectPr w:rsidR="006956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66C" w:rsidRDefault="000E5E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9566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9566C" w:rsidRDefault="0069566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566C" w:rsidRDefault="006956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66C" w:rsidRDefault="006956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66C" w:rsidRDefault="0069566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566C" w:rsidRDefault="0069566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566C" w:rsidRDefault="0069566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566C" w:rsidRDefault="006956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66C" w:rsidRDefault="0069566C"/>
        </w:tc>
      </w:tr>
      <w:tr w:rsidR="006956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6956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6956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6956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6956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695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566C" w:rsidRDefault="0069566C"/>
        </w:tc>
      </w:tr>
    </w:tbl>
    <w:p w:rsidR="0069566C" w:rsidRDefault="0069566C">
      <w:pPr>
        <w:sectPr w:rsidR="006956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66C" w:rsidRDefault="0069566C">
      <w:pPr>
        <w:sectPr w:rsidR="006956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66C" w:rsidRDefault="000E5EA1">
      <w:pPr>
        <w:spacing w:after="0"/>
        <w:ind w:left="120"/>
      </w:pPr>
      <w:bookmarkStart w:id="17" w:name="block-5495759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9566C" w:rsidRDefault="000E5E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3751"/>
        <w:gridCol w:w="1274"/>
        <w:gridCol w:w="1841"/>
        <w:gridCol w:w="1910"/>
        <w:gridCol w:w="1347"/>
        <w:gridCol w:w="2861"/>
      </w:tblGrid>
      <w:tr w:rsidR="0069566C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9566C" w:rsidRDefault="0069566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566C" w:rsidRDefault="006956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566C" w:rsidRDefault="0069566C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66C" w:rsidRDefault="006956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66C" w:rsidRDefault="0069566C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566C" w:rsidRDefault="0069566C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566C" w:rsidRDefault="0069566C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566C" w:rsidRDefault="006956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66C" w:rsidRDefault="006956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66C" w:rsidRDefault="0069566C"/>
        </w:tc>
      </w:tr>
      <w:tr w:rsidR="006956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9566C" w:rsidRDefault="008F75EC">
            <w:pPr>
              <w:spacing w:after="0"/>
              <w:ind w:left="135"/>
            </w:pPr>
            <w:hyperlink r:id="rId18">
              <w:r w:rsidR="000E5EA1">
                <w:rPr>
                  <w:rFonts w:ascii="Times New Roman" w:hAnsi="Times New Roman"/>
                  <w:color w:val="0000FF"/>
                  <w:u w:val="single"/>
                </w:rPr>
                <w:t>https://m.edsoo.ru/8a14b166</w:t>
              </w:r>
            </w:hyperlink>
          </w:p>
        </w:tc>
      </w:tr>
      <w:tr w:rsidR="006956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 w:rsidRPr="003F00D8"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 w:rsidRPr="00B548EB"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 w:rsidRPr="007068E4"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 w:rsidRPr="004820C6"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Разноцветные краски. Рисуем цветные коврики (коврик-осень /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 w:rsidRPr="001059B9"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 w:rsidRPr="008F75EC"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 w:rsidRPr="008F75EC">
              <w:rPr>
                <w:rFonts w:ascii="Times New Roman" w:hAnsi="Times New Roman"/>
                <w:color w:val="000000"/>
                <w:sz w:val="24"/>
                <w:highlight w:val="yellow"/>
              </w:rPr>
              <w:t>Мир полон украшений: рассматриваем украшения на иллюстрациях к сказкам</w:t>
            </w:r>
            <w:bookmarkStart w:id="18" w:name="_GoBack"/>
            <w:bookmarkEnd w:id="18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Город, в котором мы живем: фотографируем постройки и создаем панно «Прогулка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Азбука компьютерной графики: знакомство с программами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66C" w:rsidRDefault="0069566C"/>
        </w:tc>
      </w:tr>
    </w:tbl>
    <w:p w:rsidR="0069566C" w:rsidRDefault="0069566C">
      <w:pPr>
        <w:sectPr w:rsidR="006956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66C" w:rsidRDefault="000E5E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2"/>
        <w:gridCol w:w="3789"/>
        <w:gridCol w:w="1260"/>
        <w:gridCol w:w="1841"/>
        <w:gridCol w:w="1910"/>
        <w:gridCol w:w="1347"/>
        <w:gridCol w:w="2861"/>
      </w:tblGrid>
      <w:tr w:rsidR="0069566C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9566C" w:rsidRDefault="0069566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566C" w:rsidRDefault="006956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566C" w:rsidRDefault="0069566C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66C" w:rsidRDefault="006956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66C" w:rsidRDefault="0069566C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566C" w:rsidRDefault="0069566C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566C" w:rsidRDefault="0069566C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566C" w:rsidRDefault="006956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66C" w:rsidRDefault="006956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66C" w:rsidRDefault="0069566C"/>
        </w:tc>
      </w:tr>
      <w:tr w:rsidR="0069566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566C" w:rsidRDefault="008F75EC">
            <w:pPr>
              <w:spacing w:after="0"/>
              <w:ind w:left="135"/>
            </w:pPr>
            <w:hyperlink r:id="rId19">
              <w:r w:rsidR="000E5EA1">
                <w:rPr>
                  <w:rFonts w:ascii="Times New Roman" w:hAnsi="Times New Roman"/>
                  <w:color w:val="0000FF"/>
                  <w:u w:val="single"/>
                </w:rPr>
                <w:t>https://m.edsoo.ru/8a14b166</w:t>
              </w:r>
            </w:hyperlink>
          </w:p>
        </w:tc>
      </w:tr>
      <w:tr w:rsidR="0069566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Гуашь, три основных цвета: рисуем дворец холодного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ветра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Волшебная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Волшебные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Украшение, реальность, фантазия: рисуем кружево со снежинками, паутинками,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чем говорят украшения: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66C" w:rsidRDefault="0069566C"/>
        </w:tc>
      </w:tr>
    </w:tbl>
    <w:p w:rsidR="0069566C" w:rsidRDefault="0069566C">
      <w:pPr>
        <w:sectPr w:rsidR="006956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66C" w:rsidRDefault="000E5E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69566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9566C" w:rsidRDefault="0069566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566C" w:rsidRDefault="006956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566C" w:rsidRDefault="0069566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66C" w:rsidRDefault="006956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66C" w:rsidRDefault="0069566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566C" w:rsidRDefault="0069566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566C" w:rsidRDefault="0069566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566C" w:rsidRDefault="006956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66C" w:rsidRDefault="006956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66C" w:rsidRDefault="0069566C"/>
        </w:tc>
      </w:tr>
      <w:tr w:rsidR="006956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</w:p>
        </w:tc>
      </w:tr>
      <w:tr w:rsidR="006956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https://m.edsoo.ru/8a14a932</w:t>
              </w:r>
            </w:hyperlink>
          </w:p>
        </w:tc>
      </w:tr>
      <w:tr w:rsidR="006956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https://m.edsoo.ru/8a14af2c</w:t>
              </w:r>
            </w:hyperlink>
          </w:p>
        </w:tc>
      </w:tr>
      <w:tr w:rsidR="006956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https://m.edsoo.ru/8a14b166</w:t>
              </w:r>
            </w:hyperlink>
          </w:p>
        </w:tc>
      </w:tr>
      <w:tr w:rsidR="006956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https://m.edsoo.ru/8a14cd18</w:t>
              </w:r>
            </w:hyperlink>
          </w:p>
        </w:tc>
      </w:tr>
      <w:tr w:rsidR="006956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https://m.edsoo.ru/8a14b2c4</w:t>
              </w:r>
            </w:hyperlink>
          </w:p>
        </w:tc>
      </w:tr>
      <w:tr w:rsidR="006956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https://m.edsoo.ru/8a14c0e8</w:t>
              </w:r>
            </w:hyperlink>
          </w:p>
        </w:tc>
      </w:tr>
      <w:tr w:rsidR="006956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https://m.edsoo.ru/8a14929e</w:t>
              </w:r>
            </w:hyperlink>
          </w:p>
        </w:tc>
      </w:tr>
      <w:tr w:rsidR="006956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https://m.edsoo.ru/8a14c35e</w:t>
              </w:r>
            </w:hyperlink>
          </w:p>
        </w:tc>
      </w:tr>
      <w:tr w:rsidR="006956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https://m.edsoo.ru/8a14b490</w:t>
              </w:r>
            </w:hyperlink>
          </w:p>
        </w:tc>
      </w:tr>
      <w:tr w:rsidR="006956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https://m.edsoo.ru/8a14b6e8</w:t>
              </w:r>
            </w:hyperlink>
          </w:p>
        </w:tc>
      </w:tr>
      <w:tr w:rsidR="006956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https://m.edsoo.ru/8a14b8e6</w:t>
              </w:r>
            </w:hyperlink>
          </w:p>
        </w:tc>
      </w:tr>
      <w:tr w:rsidR="006956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Удивительный транспорт: рисуем или создаем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https://m.edsoo.ru/8a14ba1c</w:t>
              </w:r>
            </w:hyperlink>
          </w:p>
        </w:tc>
      </w:tr>
      <w:tr w:rsidR="006956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https://m.edsoo.ru/8a14bd46</w:t>
              </w:r>
            </w:hyperlink>
          </w:p>
        </w:tc>
      </w:tr>
      <w:tr w:rsidR="006956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Художник в цирке: рисуем на тему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https://m.edsoo.ru/8a14a19e</w:t>
              </w:r>
            </w:hyperlink>
          </w:p>
        </w:tc>
      </w:tr>
      <w:tr w:rsidR="006956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https://m.edsoo.ru/8a14a45a</w:t>
              </w:r>
            </w:hyperlink>
          </w:p>
        </w:tc>
      </w:tr>
      <w:tr w:rsidR="006956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кукол: создаем сказочного персонажа из пластилина или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https://m.edsoo.ru/8a14a7f2</w:t>
              </w:r>
            </w:hyperlink>
          </w:p>
        </w:tc>
      </w:tr>
      <w:tr w:rsidR="006956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https://m.edsoo.ru/8a14996a</w:t>
              </w:r>
            </w:hyperlink>
          </w:p>
        </w:tc>
      </w:tr>
      <w:tr w:rsidR="006956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https://m.edsoo.ru/8a14982a</w:t>
              </w:r>
            </w:hyperlink>
          </w:p>
        </w:tc>
      </w:tr>
      <w:tr w:rsidR="006956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https://m.edsoo.ru/8a14a626</w:t>
              </w:r>
            </w:hyperlink>
          </w:p>
        </w:tc>
      </w:tr>
      <w:tr w:rsidR="006956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https://m.edsoo.ru/8a14c71e</w:t>
              </w:r>
            </w:hyperlink>
          </w:p>
        </w:tc>
      </w:tr>
      <w:tr w:rsidR="006956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https://m.edsoo.ru/8a14ca48</w:t>
              </w:r>
            </w:hyperlink>
          </w:p>
        </w:tc>
      </w:tr>
      <w:tr w:rsidR="006956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https://m.edsoo.ru/8a14c890</w:t>
              </w:r>
            </w:hyperlink>
          </w:p>
        </w:tc>
      </w:tr>
      <w:tr w:rsidR="006956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Картина-портрет: рассматриваем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https://m.edsoo.ru/8a149eb0</w:t>
              </w:r>
            </w:hyperlink>
          </w:p>
        </w:tc>
      </w:tr>
      <w:tr w:rsidR="006956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https://m.edsoo.ru/8a149abe</w:t>
              </w:r>
            </w:hyperlink>
          </w:p>
        </w:tc>
      </w:tr>
      <w:tr w:rsidR="006956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https://m.edsoo.ru/8a14acca</w:t>
              </w:r>
            </w:hyperlink>
          </w:p>
        </w:tc>
      </w:tr>
      <w:tr w:rsidR="006956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66C" w:rsidRDefault="0069566C"/>
        </w:tc>
      </w:tr>
    </w:tbl>
    <w:p w:rsidR="0069566C" w:rsidRDefault="0069566C">
      <w:pPr>
        <w:sectPr w:rsidR="006956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66C" w:rsidRDefault="000E5E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69566C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9566C" w:rsidRDefault="0069566C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566C" w:rsidRDefault="006956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566C" w:rsidRDefault="0069566C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66C" w:rsidRDefault="006956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66C" w:rsidRDefault="0069566C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566C" w:rsidRDefault="0069566C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566C" w:rsidRDefault="0069566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566C" w:rsidRDefault="006956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66C" w:rsidRDefault="006956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66C" w:rsidRDefault="0069566C"/>
        </w:tc>
      </w:tr>
      <w:tr w:rsidR="0069566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https://m.edsoo.ru/8a14fe78</w:t>
              </w:r>
            </w:hyperlink>
          </w:p>
        </w:tc>
      </w:tr>
      <w:tr w:rsidR="0069566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https://m.edsoo.ru/8a150e90</w:t>
              </w:r>
            </w:hyperlink>
          </w:p>
        </w:tc>
      </w:tr>
      <w:tr w:rsidR="0069566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https://m.edsoo.ru/8a14f630</w:t>
              </w:r>
            </w:hyperlink>
          </w:p>
        </w:tc>
      </w:tr>
      <w:tr w:rsidR="0069566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https://m.edsoo.ru/8a151070</w:t>
              </w:r>
            </w:hyperlink>
          </w:p>
        </w:tc>
      </w:tr>
      <w:tr w:rsidR="0069566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https://m.edsoo.ru/8a14eafa</w:t>
              </w:r>
            </w:hyperlink>
          </w:p>
        </w:tc>
      </w:tr>
      <w:tr w:rsidR="0069566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человека: изображаем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https://m.edsoo.ru/8a14ede8</w:t>
              </w:r>
            </w:hyperlink>
          </w:p>
        </w:tc>
      </w:tr>
      <w:tr w:rsidR="0069566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https://m.edsoo.ru/8a14e302</w:t>
              </w:r>
            </w:hyperlink>
          </w:p>
        </w:tc>
      </w:tr>
      <w:tr w:rsidR="0069566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https://m.edsoo.ru/8a14fcca</w:t>
              </w:r>
            </w:hyperlink>
          </w:p>
        </w:tc>
      </w:tr>
      <w:tr w:rsidR="0069566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https://m.edsoo.ru/8a14f838</w:t>
              </w:r>
            </w:hyperlink>
          </w:p>
        </w:tc>
      </w:tr>
      <w:tr w:rsidR="0069566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https://m.edsoo.ru/8a14db64</w:t>
              </w:r>
            </w:hyperlink>
          </w:p>
        </w:tc>
      </w:tr>
      <w:tr w:rsidR="0069566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https://m.edsoo.ru/8a14d7b8</w:t>
              </w:r>
            </w:hyperlink>
          </w:p>
        </w:tc>
      </w:tr>
      <w:tr w:rsidR="0069566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https://m.edsoo.ru/8a14e938</w:t>
              </w:r>
            </w:hyperlink>
          </w:p>
        </w:tc>
      </w:tr>
      <w:tr w:rsidR="0069566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https://m.edsoo.ru/8a14f036</w:t>
              </w:r>
            </w:hyperlink>
          </w:p>
        </w:tc>
      </w:tr>
      <w:tr w:rsidR="0069566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https://m.edsoo.ru/8a14f270</w:t>
              </w:r>
            </w:hyperlink>
          </w:p>
        </w:tc>
      </w:tr>
      <w:tr w:rsidR="0069566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https://m.edsoo.ru/8a151584</w:t>
              </w:r>
            </w:hyperlink>
          </w:p>
        </w:tc>
      </w:tr>
      <w:tr w:rsidR="0069566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Древняя Эллада: создаем панно «Олимпийские игры в Древней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https://m.edsoo.ru/8a15074c</w:t>
              </w:r>
            </w:hyperlink>
          </w:p>
        </w:tc>
      </w:tr>
      <w:tr w:rsidR="0069566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https://m.edsoo.ru/8a150a80</w:t>
              </w:r>
            </w:hyperlink>
          </w:p>
        </w:tc>
      </w:tr>
      <w:tr w:rsidR="0069566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https://m.edsoo.ru/8a151318</w:t>
              </w:r>
            </w:hyperlink>
          </w:p>
        </w:tc>
      </w:tr>
      <w:tr w:rsidR="0069566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https://m.edsoo.ru/8a15006c</w:t>
              </w:r>
            </w:hyperlink>
          </w:p>
        </w:tc>
      </w:tr>
      <w:tr w:rsidR="0069566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https://m.edsoo.ru/8a14e4c4</w:t>
              </w:r>
            </w:hyperlink>
          </w:p>
        </w:tc>
      </w:tr>
      <w:tr w:rsidR="0069566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Герои-защитники: лепим из пластилина эскиз памятника героям или мемориального комплекса ко Дню 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https://m.edsoo.ru/8a14e6b8</w:t>
              </w:r>
            </w:hyperlink>
          </w:p>
        </w:tc>
      </w:tr>
      <w:tr w:rsidR="0069566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9566C" w:rsidRDefault="0069566C">
            <w:pPr>
              <w:spacing w:after="0"/>
              <w:ind w:left="135"/>
            </w:pPr>
          </w:p>
        </w:tc>
      </w:tr>
      <w:tr w:rsidR="00695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566C" w:rsidRDefault="000E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66C" w:rsidRDefault="0069566C"/>
        </w:tc>
      </w:tr>
    </w:tbl>
    <w:p w:rsidR="0069566C" w:rsidRDefault="0069566C">
      <w:pPr>
        <w:sectPr w:rsidR="006956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66C" w:rsidRDefault="0069566C">
      <w:pPr>
        <w:sectPr w:rsidR="006956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66C" w:rsidRDefault="000E5EA1">
      <w:pPr>
        <w:spacing w:after="0"/>
        <w:ind w:left="120"/>
      </w:pPr>
      <w:bookmarkStart w:id="19" w:name="block-5495760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9566C" w:rsidRDefault="000E5EA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9566C" w:rsidRDefault="000E5EA1">
      <w:pPr>
        <w:spacing w:after="0" w:line="480" w:lineRule="auto"/>
        <w:ind w:left="120"/>
      </w:pPr>
      <w:proofErr w:type="gramStart"/>
      <w:r>
        <w:rPr>
          <w:rFonts w:ascii="Times New Roman" w:hAnsi="Times New Roman"/>
          <w:color w:val="000000"/>
          <w:sz w:val="28"/>
        </w:rPr>
        <w:t xml:space="preserve">​‌• Изобразительное искусство: 1-й класс: учебник, 1 класс/ </w:t>
      </w:r>
      <w:proofErr w:type="spellStart"/>
      <w:r>
        <w:rPr>
          <w:rFonts w:ascii="Times New Roman" w:hAnsi="Times New Roman"/>
          <w:color w:val="000000"/>
          <w:sz w:val="28"/>
        </w:rPr>
        <w:t>Неменская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Л. А.; под редакцией </w:t>
      </w:r>
      <w:proofErr w:type="spellStart"/>
      <w:r>
        <w:rPr>
          <w:rFonts w:ascii="Times New Roman" w:hAnsi="Times New Roman"/>
          <w:color w:val="000000"/>
          <w:sz w:val="28"/>
        </w:rPr>
        <w:t>Неменского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Б. М.,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Изобразительное искусство, 4 класс/ </w:t>
      </w:r>
      <w:proofErr w:type="spellStart"/>
      <w:r>
        <w:rPr>
          <w:rFonts w:ascii="Times New Roman" w:hAnsi="Times New Roman"/>
          <w:color w:val="000000"/>
          <w:sz w:val="28"/>
        </w:rPr>
        <w:t>Неменская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Л.А.; под редакцией </w:t>
      </w:r>
      <w:proofErr w:type="spellStart"/>
      <w:r>
        <w:rPr>
          <w:rFonts w:ascii="Times New Roman" w:hAnsi="Times New Roman"/>
          <w:color w:val="000000"/>
          <w:sz w:val="28"/>
        </w:rPr>
        <w:t>Неменского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Изобразительное искусство: 3-й класс: учебник, 3 класс/ Горяева Н. А., </w:t>
      </w:r>
      <w:proofErr w:type="spellStart"/>
      <w:r>
        <w:rPr>
          <w:rFonts w:ascii="Times New Roman" w:hAnsi="Times New Roman"/>
          <w:color w:val="000000"/>
          <w:sz w:val="28"/>
        </w:rPr>
        <w:t>Неменская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Л. А., Питерских А. С. и другие;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под ред. </w:t>
      </w:r>
      <w:proofErr w:type="spellStart"/>
      <w:r>
        <w:rPr>
          <w:rFonts w:ascii="Times New Roman" w:hAnsi="Times New Roman"/>
          <w:color w:val="000000"/>
          <w:sz w:val="28"/>
        </w:rPr>
        <w:t>Неменского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Б. М., Акционерное общество «Издательство «Просвещение»</w:t>
      </w:r>
      <w:r>
        <w:rPr>
          <w:sz w:val="28"/>
        </w:rPr>
        <w:br/>
      </w:r>
      <w:bookmarkStart w:id="20" w:name="db50a40d-f8ae-4e5d-8e70-919f427dc0ce"/>
      <w:r>
        <w:rPr>
          <w:rFonts w:ascii="Times New Roman" w:hAnsi="Times New Roman"/>
          <w:color w:val="000000"/>
          <w:sz w:val="28"/>
        </w:rPr>
        <w:t xml:space="preserve"> • Изобразительное искусство: 2-й класс: учебник, 2 класс/ </w:t>
      </w:r>
      <w:proofErr w:type="spellStart"/>
      <w:r>
        <w:rPr>
          <w:rFonts w:ascii="Times New Roman" w:hAnsi="Times New Roman"/>
          <w:color w:val="000000"/>
          <w:sz w:val="28"/>
        </w:rPr>
        <w:t>Коротеева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Е. И.; под ред. </w:t>
      </w:r>
      <w:proofErr w:type="spellStart"/>
      <w:r>
        <w:rPr>
          <w:rFonts w:ascii="Times New Roman" w:hAnsi="Times New Roman"/>
          <w:color w:val="000000"/>
          <w:sz w:val="28"/>
        </w:rPr>
        <w:t>Неменского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Б. М., Акционерное общество «Издательство «Просвещение»</w:t>
      </w:r>
      <w:bookmarkEnd w:id="20"/>
      <w:r>
        <w:rPr>
          <w:rFonts w:ascii="Times New Roman" w:hAnsi="Times New Roman"/>
          <w:color w:val="000000"/>
          <w:sz w:val="28"/>
        </w:rPr>
        <w:t>‌​</w:t>
      </w:r>
    </w:p>
    <w:p w:rsidR="0069566C" w:rsidRDefault="000E5EA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9566C" w:rsidRDefault="000E5EA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9566C" w:rsidRDefault="000E5EA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9566C" w:rsidRDefault="000E5EA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21" w:name="27f88a84-cde6-45cc-9a12-309dd9b67dab"/>
      <w:r>
        <w:rPr>
          <w:rFonts w:ascii="Times New Roman" w:hAnsi="Times New Roman"/>
          <w:color w:val="000000"/>
          <w:sz w:val="28"/>
        </w:rPr>
        <w:t>Поурочные разработки</w:t>
      </w:r>
      <w:bookmarkEnd w:id="21"/>
      <w:r>
        <w:rPr>
          <w:rFonts w:ascii="Times New Roman" w:hAnsi="Times New Roman"/>
          <w:color w:val="000000"/>
          <w:sz w:val="28"/>
        </w:rPr>
        <w:t>‌​</w:t>
      </w:r>
    </w:p>
    <w:p w:rsidR="0069566C" w:rsidRDefault="0069566C">
      <w:pPr>
        <w:spacing w:after="0"/>
        <w:ind w:left="120"/>
      </w:pPr>
    </w:p>
    <w:p w:rsidR="0069566C" w:rsidRDefault="000E5EA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9566C" w:rsidRDefault="000E5EA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22" w:name="e2d6e2bf-4893-4145-be02-d49817b4b26f"/>
      <w:r>
        <w:rPr>
          <w:rFonts w:ascii="Times New Roman" w:hAnsi="Times New Roman"/>
          <w:color w:val="000000"/>
          <w:sz w:val="28"/>
        </w:rPr>
        <w:t>https://m.edsoo.ru/7f411892</w:t>
      </w:r>
      <w:bookmarkEnd w:id="2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9566C" w:rsidRDefault="0069566C">
      <w:pPr>
        <w:sectPr w:rsidR="0069566C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0E5EA1" w:rsidRDefault="000E5EA1"/>
    <w:sectPr w:rsidR="000E5E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347F"/>
    <w:multiLevelType w:val="multilevel"/>
    <w:tmpl w:val="6F1A94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A35F4D"/>
    <w:multiLevelType w:val="multilevel"/>
    <w:tmpl w:val="BBBA5B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4C2184"/>
    <w:multiLevelType w:val="multilevel"/>
    <w:tmpl w:val="E9202B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570881"/>
    <w:multiLevelType w:val="multilevel"/>
    <w:tmpl w:val="C78E1C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7116EC"/>
    <w:multiLevelType w:val="multilevel"/>
    <w:tmpl w:val="1082B0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2C4D28"/>
    <w:multiLevelType w:val="multilevel"/>
    <w:tmpl w:val="8702EA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6C"/>
    <w:rsid w:val="000E5EA1"/>
    <w:rsid w:val="001059B9"/>
    <w:rsid w:val="003F00D8"/>
    <w:rsid w:val="004820C6"/>
    <w:rsid w:val="0069566C"/>
    <w:rsid w:val="007068E4"/>
    <w:rsid w:val="008F75EC"/>
    <w:rsid w:val="00B548EB"/>
    <w:rsid w:val="00BC205C"/>
    <w:rsid w:val="00D97FCF"/>
    <w:rsid w:val="00E8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94d8" TargetMode="External"/><Relationship Id="rId39" Type="http://schemas.openxmlformats.org/officeDocument/2006/relationships/hyperlink" Target="https://m.edsoo.ru/8a14982a" TargetMode="External"/><Relationship Id="rId21" Type="http://schemas.openxmlformats.org/officeDocument/2006/relationships/hyperlink" Target="https://m.edsoo.ru/8a14a932" TargetMode="External"/><Relationship Id="rId34" Type="http://schemas.openxmlformats.org/officeDocument/2006/relationships/hyperlink" Target="https://m.edsoo.ru/8a14bd46" TargetMode="External"/><Relationship Id="rId42" Type="http://schemas.openxmlformats.org/officeDocument/2006/relationships/hyperlink" Target="https://m.edsoo.ru/8a14d0d8" TargetMode="External"/><Relationship Id="rId47" Type="http://schemas.openxmlformats.org/officeDocument/2006/relationships/hyperlink" Target="https://m.edsoo.ru/8a149abe" TargetMode="External"/><Relationship Id="rId50" Type="http://schemas.openxmlformats.org/officeDocument/2006/relationships/hyperlink" Target="https://m.edsoo.ru/8a14d4ca" TargetMode="External"/><Relationship Id="rId55" Type="http://schemas.openxmlformats.org/officeDocument/2006/relationships/hyperlink" Target="https://m.edsoo.ru/8a14eafa" TargetMode="External"/><Relationship Id="rId63" Type="http://schemas.openxmlformats.org/officeDocument/2006/relationships/hyperlink" Target="https://m.edsoo.ru/8a14ec6c" TargetMode="External"/><Relationship Id="rId68" Type="http://schemas.openxmlformats.org/officeDocument/2006/relationships/hyperlink" Target="https://m.edsoo.ru/8a15074c" TargetMode="External"/><Relationship Id="rId76" Type="http://schemas.openxmlformats.org/officeDocument/2006/relationships/hyperlink" Target="https://m.edsoo.ru/8a14e4c4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a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c35e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cd18" TargetMode="External"/><Relationship Id="rId32" Type="http://schemas.openxmlformats.org/officeDocument/2006/relationships/hyperlink" Target="https://m.edsoo.ru/8a14b8e6" TargetMode="External"/><Relationship Id="rId37" Type="http://schemas.openxmlformats.org/officeDocument/2006/relationships/hyperlink" Target="https://m.edsoo.ru/8a14a7f2" TargetMode="External"/><Relationship Id="rId40" Type="http://schemas.openxmlformats.org/officeDocument/2006/relationships/hyperlink" Target="https://m.edsoo.ru/8a14a626" TargetMode="External"/><Relationship Id="rId45" Type="http://schemas.openxmlformats.org/officeDocument/2006/relationships/hyperlink" Target="https://m.edsoo.ru/8a14c890" TargetMode="External"/><Relationship Id="rId53" Type="http://schemas.openxmlformats.org/officeDocument/2006/relationships/hyperlink" Target="https://m.edsoo.ru/8a14f630" TargetMode="External"/><Relationship Id="rId58" Type="http://schemas.openxmlformats.org/officeDocument/2006/relationships/hyperlink" Target="https://m.edsoo.ru/8a14e302" TargetMode="External"/><Relationship Id="rId66" Type="http://schemas.openxmlformats.org/officeDocument/2006/relationships/hyperlink" Target="https://m.edsoo.ru/8a14f270" TargetMode="External"/><Relationship Id="rId74" Type="http://schemas.openxmlformats.org/officeDocument/2006/relationships/hyperlink" Target="https://m.edsoo.ru/8a15006c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4db64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b6e8" TargetMode="External"/><Relationship Id="rId44" Type="http://schemas.openxmlformats.org/officeDocument/2006/relationships/hyperlink" Target="https://m.edsoo.ru/8a149c3a" TargetMode="External"/><Relationship Id="rId52" Type="http://schemas.openxmlformats.org/officeDocument/2006/relationships/hyperlink" Target="https://m.edsoo.ru/8a150e90" TargetMode="External"/><Relationship Id="rId60" Type="http://schemas.openxmlformats.org/officeDocument/2006/relationships/hyperlink" Target="https://m.edsoo.ru/8a14f838" TargetMode="External"/><Relationship Id="rId65" Type="http://schemas.openxmlformats.org/officeDocument/2006/relationships/hyperlink" Target="https://m.edsoo.ru/8a14f036" TargetMode="External"/><Relationship Id="rId73" Type="http://schemas.openxmlformats.org/officeDocument/2006/relationships/hyperlink" Target="https://m.edsoo.ru/8a151318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af2c" TargetMode="External"/><Relationship Id="rId27" Type="http://schemas.openxmlformats.org/officeDocument/2006/relationships/hyperlink" Target="https://m.edsoo.ru/8a14c0e8" TargetMode="External"/><Relationship Id="rId30" Type="http://schemas.openxmlformats.org/officeDocument/2006/relationships/hyperlink" Target="https://m.edsoo.ru/8a14b490" TargetMode="External"/><Relationship Id="rId35" Type="http://schemas.openxmlformats.org/officeDocument/2006/relationships/hyperlink" Target="https://m.edsoo.ru/8a14a19e" TargetMode="External"/><Relationship Id="rId43" Type="http://schemas.openxmlformats.org/officeDocument/2006/relationships/hyperlink" Target="https://m.edsoo.ru/8a14ca48" TargetMode="External"/><Relationship Id="rId48" Type="http://schemas.openxmlformats.org/officeDocument/2006/relationships/hyperlink" Target="https://m.edsoo.ru/8a14acca" TargetMode="External"/><Relationship Id="rId56" Type="http://schemas.openxmlformats.org/officeDocument/2006/relationships/hyperlink" Target="https://m.edsoo.ru/8a14ec6c" TargetMode="External"/><Relationship Id="rId64" Type="http://schemas.openxmlformats.org/officeDocument/2006/relationships/hyperlink" Target="https://m.edsoo.ru/8a14e938" TargetMode="External"/><Relationship Id="rId69" Type="http://schemas.openxmlformats.org/officeDocument/2006/relationships/hyperlink" Target="https://m.edsoo.ru/8a15088c" TargetMode="External"/><Relationship Id="rId77" Type="http://schemas.openxmlformats.org/officeDocument/2006/relationships/hyperlink" Target="https://m.edsoo.ru/8a14e6b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dd4e" TargetMode="External"/><Relationship Id="rId72" Type="http://schemas.openxmlformats.org/officeDocument/2006/relationships/hyperlink" Target="https://m.edsoo.ru/8a151a7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29ea" TargetMode="External"/><Relationship Id="rId25" Type="http://schemas.openxmlformats.org/officeDocument/2006/relationships/hyperlink" Target="https://m.edsoo.ru/8a14b2c4" TargetMode="External"/><Relationship Id="rId33" Type="http://schemas.openxmlformats.org/officeDocument/2006/relationships/hyperlink" Target="https://m.edsoo.ru/8a14ba1c" TargetMode="External"/><Relationship Id="rId38" Type="http://schemas.openxmlformats.org/officeDocument/2006/relationships/hyperlink" Target="https://m.edsoo.ru/8a14996a" TargetMode="External"/><Relationship Id="rId46" Type="http://schemas.openxmlformats.org/officeDocument/2006/relationships/hyperlink" Target="https://m.edsoo.ru/8a149eb0" TargetMode="External"/><Relationship Id="rId59" Type="http://schemas.openxmlformats.org/officeDocument/2006/relationships/hyperlink" Target="https://m.edsoo.ru/8a14fcca" TargetMode="External"/><Relationship Id="rId67" Type="http://schemas.openxmlformats.org/officeDocument/2006/relationships/hyperlink" Target="https://m.edsoo.ru/8a151584" TargetMode="External"/><Relationship Id="rId20" Type="http://schemas.openxmlformats.org/officeDocument/2006/relationships/hyperlink" Target="https://m.edsoo.ru/8a1496ae" TargetMode="External"/><Relationship Id="rId41" Type="http://schemas.openxmlformats.org/officeDocument/2006/relationships/hyperlink" Target="https://m.edsoo.ru/8a14c71e" TargetMode="External"/><Relationship Id="rId54" Type="http://schemas.openxmlformats.org/officeDocument/2006/relationships/hyperlink" Target="https://m.edsoo.ru/8a151070" TargetMode="External"/><Relationship Id="rId62" Type="http://schemas.openxmlformats.org/officeDocument/2006/relationships/hyperlink" Target="https://m.edsoo.ru/8a14d7b8" TargetMode="External"/><Relationship Id="rId70" Type="http://schemas.openxmlformats.org/officeDocument/2006/relationships/hyperlink" Target="https://m.edsoo.ru/8a14faa4" TargetMode="External"/><Relationship Id="rId75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b166" TargetMode="External"/><Relationship Id="rId28" Type="http://schemas.openxmlformats.org/officeDocument/2006/relationships/hyperlink" Target="https://m.edsoo.ru/8a14929e" TargetMode="External"/><Relationship Id="rId36" Type="http://schemas.openxmlformats.org/officeDocument/2006/relationships/hyperlink" Target="https://m.edsoo.ru/8a14a45a" TargetMode="External"/><Relationship Id="rId49" Type="http://schemas.openxmlformats.org/officeDocument/2006/relationships/hyperlink" Target="https://m.edsoo.ru/8a14fe78" TargetMode="External"/><Relationship Id="rId57" Type="http://schemas.openxmlformats.org/officeDocument/2006/relationships/hyperlink" Target="https://m.edsoo.ru/8a14ed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58</Pages>
  <Words>12468</Words>
  <Characters>71072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2023-09-01T16:32:00Z</dcterms:created>
  <dcterms:modified xsi:type="dcterms:W3CDTF">2023-11-12T12:37:00Z</dcterms:modified>
</cp:coreProperties>
</file>