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94" w:rsidRDefault="00455CC2">
      <w:pPr>
        <w:spacing w:after="0" w:line="408" w:lineRule="auto"/>
        <w:ind w:left="120"/>
        <w:jc w:val="center"/>
      </w:pPr>
      <w:bookmarkStart w:id="0" w:name="block-420025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99227ef-7029-4079-ae60-1c1e725042d4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60108ef9-761b-4d5f-b35a-43765278bc23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8E2694" w:rsidRDefault="008E2694">
      <w:pPr>
        <w:spacing w:after="0"/>
        <w:ind w:left="120"/>
      </w:pPr>
    </w:p>
    <w:p w:rsidR="008E2694" w:rsidRDefault="008E2694">
      <w:pPr>
        <w:spacing w:after="0"/>
        <w:ind w:left="120"/>
      </w:pPr>
    </w:p>
    <w:p w:rsidR="008E2694" w:rsidRDefault="008E2694">
      <w:pPr>
        <w:spacing w:after="0"/>
        <w:ind w:left="120"/>
      </w:pPr>
    </w:p>
    <w:p w:rsidR="008E2694" w:rsidRDefault="008E26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55C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55C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55C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55C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55C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5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55C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55C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55C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55C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55C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5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55C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55C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455C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55C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455C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5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2694" w:rsidRDefault="008E2694">
      <w:pPr>
        <w:spacing w:after="0"/>
        <w:ind w:left="120"/>
      </w:pPr>
    </w:p>
    <w:p w:rsidR="008E2694" w:rsidRDefault="00455C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2694" w:rsidRDefault="008E2694">
      <w:pPr>
        <w:spacing w:after="0"/>
        <w:ind w:left="120"/>
      </w:pPr>
    </w:p>
    <w:p w:rsidR="008E2694" w:rsidRDefault="008E2694">
      <w:pPr>
        <w:spacing w:after="0"/>
        <w:ind w:left="120"/>
      </w:pPr>
    </w:p>
    <w:p w:rsidR="008E2694" w:rsidRDefault="008E2694">
      <w:pPr>
        <w:spacing w:after="0"/>
        <w:ind w:left="120"/>
      </w:pP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596811)</w:t>
      </w:r>
    </w:p>
    <w:p w:rsidR="008E2694" w:rsidRDefault="008E2694">
      <w:pPr>
        <w:spacing w:after="0"/>
        <w:ind w:left="120"/>
        <w:jc w:val="center"/>
      </w:pP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8E2694" w:rsidRDefault="00455C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8E2694">
      <w:pPr>
        <w:spacing w:after="0"/>
        <w:ind w:left="120"/>
        <w:jc w:val="center"/>
      </w:pPr>
    </w:p>
    <w:p w:rsidR="008E2694" w:rsidRDefault="00455CC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6d5ed29-4355-44c3-96c9-68a638030246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f91944c-d6af-4ef1-8ebb-72a7d3f52a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2694" w:rsidRDefault="008E2694">
      <w:pPr>
        <w:spacing w:after="0"/>
        <w:ind w:left="120"/>
      </w:pPr>
    </w:p>
    <w:p w:rsidR="008E2694" w:rsidRDefault="008E2694">
      <w:pPr>
        <w:sectPr w:rsidR="008E2694">
          <w:pgSz w:w="11906" w:h="16383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 w:line="264" w:lineRule="auto"/>
        <w:ind w:left="120"/>
        <w:jc w:val="both"/>
      </w:pPr>
      <w:bookmarkStart w:id="6" w:name="block-42002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>
        <w:rPr>
          <w:rFonts w:ascii="Times New Roman" w:hAnsi="Times New Roman"/>
          <w:color w:val="000000"/>
          <w:sz w:val="28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>
        <w:rPr>
          <w:rFonts w:ascii="Times New Roman" w:hAnsi="Times New Roman"/>
          <w:color w:val="000000"/>
          <w:sz w:val="28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>
        <w:rPr>
          <w:rFonts w:ascii="Times New Roman" w:hAnsi="Times New Roman"/>
          <w:color w:val="000000"/>
          <w:sz w:val="28"/>
        </w:rPr>
        <w:t>ств мышления, необходимых для адаптации в современном обществе.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>
        <w:rPr>
          <w:rFonts w:ascii="Times New Roman" w:hAnsi="Times New Roman"/>
          <w:color w:val="000000"/>
          <w:sz w:val="28"/>
        </w:rPr>
        <w:t xml:space="preserve">ной.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>
        <w:rPr>
          <w:rFonts w:ascii="Times New Roman" w:hAnsi="Times New Roman"/>
          <w:color w:val="000000"/>
          <w:sz w:val="28"/>
        </w:rPr>
        <w:t>дач естественно-научного цикла, в частности из курса физики.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>
        <w:rPr>
          <w:rFonts w:ascii="Times New Roman" w:hAnsi="Times New Roman"/>
          <w:color w:val="000000"/>
          <w:sz w:val="28"/>
        </w:rPr>
        <w:t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</w:t>
      </w:r>
      <w:r>
        <w:rPr>
          <w:rFonts w:ascii="Times New Roman" w:hAnsi="Times New Roman"/>
          <w:color w:val="000000"/>
          <w:sz w:val="28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</w:t>
      </w:r>
      <w:r>
        <w:rPr>
          <w:rFonts w:ascii="Times New Roman" w:hAnsi="Times New Roman"/>
          <w:color w:val="000000"/>
          <w:sz w:val="28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>
        <w:rPr>
          <w:rFonts w:ascii="Times New Roman" w:hAnsi="Times New Roman"/>
          <w:color w:val="000000"/>
          <w:sz w:val="28"/>
        </w:rPr>
        <w:t>зования по специальностям, не связанным с прикладным использованием геометрии.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>
        <w:rPr>
          <w:rFonts w:ascii="Times New Roman" w:hAnsi="Times New Roman"/>
          <w:color w:val="000000"/>
          <w:sz w:val="28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>
        <w:rPr>
          <w:rFonts w:ascii="Times New Roman" w:hAnsi="Times New Roman"/>
          <w:color w:val="000000"/>
          <w:sz w:val="28"/>
        </w:rPr>
        <w:t xml:space="preserve"> необходимость в геометрических знаниях в профессиональной деятельности.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</w:t>
      </w:r>
      <w:r>
        <w:rPr>
          <w:rFonts w:ascii="Times New Roman" w:hAnsi="Times New Roman"/>
          <w:color w:val="000000"/>
          <w:sz w:val="28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>
        <w:rPr>
          <w:rFonts w:ascii="Times New Roman" w:hAnsi="Times New Roman"/>
          <w:color w:val="000000"/>
          <w:sz w:val="28"/>
        </w:rPr>
        <w:t xml:space="preserve">кружающего мира; 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</w:t>
      </w:r>
      <w:r>
        <w:rPr>
          <w:rFonts w:ascii="Times New Roman" w:hAnsi="Times New Roman"/>
          <w:color w:val="000000"/>
          <w:sz w:val="28"/>
        </w:rPr>
        <w:t>тиями о многогранниках и телах вращения и их основными свойствами;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>
        <w:rPr>
          <w:rFonts w:ascii="Times New Roman" w:hAnsi="Times New Roman"/>
          <w:color w:val="000000"/>
          <w:sz w:val="28"/>
        </w:rPr>
        <w:t>ем;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E2694" w:rsidRDefault="00455C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геометрии: умение распознавать проявления геометрических по</w:t>
      </w:r>
      <w:r>
        <w:rPr>
          <w:rFonts w:ascii="Times New Roman" w:hAnsi="Times New Roman"/>
          <w:color w:val="000000"/>
          <w:sz w:val="28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>
        <w:rPr>
          <w:rFonts w:ascii="Times New Roman" w:hAnsi="Times New Roman"/>
          <w:color w:val="000000"/>
          <w:sz w:val="28"/>
        </w:rPr>
        <w:t>ппарат для решения практико-ориентированных задач, интерпретировать и оценивать полученные результаты.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>
        <w:rPr>
          <w:rFonts w:ascii="Times New Roman" w:hAnsi="Times New Roman"/>
          <w:color w:val="000000"/>
          <w:sz w:val="28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</w:t>
      </w:r>
      <w:r>
        <w:rPr>
          <w:rFonts w:ascii="Times New Roman" w:hAnsi="Times New Roman"/>
          <w:color w:val="000000"/>
          <w:sz w:val="28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>
        <w:rPr>
          <w:rFonts w:ascii="Times New Roman" w:hAnsi="Times New Roman"/>
          <w:color w:val="000000"/>
          <w:sz w:val="28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</w:t>
      </w:r>
      <w:r>
        <w:rPr>
          <w:rFonts w:ascii="Times New Roman" w:hAnsi="Times New Roman"/>
          <w:color w:val="000000"/>
          <w:sz w:val="28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>
        <w:rPr>
          <w:rFonts w:ascii="Times New Roman" w:hAnsi="Times New Roman"/>
          <w:color w:val="000000"/>
          <w:sz w:val="28"/>
        </w:rPr>
        <w:t>него общего образования.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>
        <w:rPr>
          <w:rFonts w:ascii="Times New Roman" w:hAnsi="Times New Roman"/>
          <w:color w:val="000000"/>
          <w:sz w:val="28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7" w:name="_Toc118726595"/>
      <w:bookmarkEnd w:id="7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8E2694" w:rsidRDefault="008E2694">
      <w:pPr>
        <w:sectPr w:rsidR="008E2694">
          <w:pgSz w:w="11906" w:h="16383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 w:line="264" w:lineRule="auto"/>
        <w:ind w:left="120"/>
        <w:jc w:val="both"/>
      </w:pPr>
      <w:bookmarkStart w:id="8" w:name="_Toc118726599"/>
      <w:bookmarkStart w:id="9" w:name="block-4200250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10" w:name="_Toc118726600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</w:t>
      </w:r>
      <w:r>
        <w:rPr>
          <w:rFonts w:ascii="Times New Roman" w:hAnsi="Times New Roman"/>
          <w:color w:val="000000"/>
          <w:sz w:val="28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</w:t>
      </w:r>
      <w:r>
        <w:rPr>
          <w:rFonts w:ascii="Times New Roman" w:hAnsi="Times New Roman"/>
          <w:color w:val="000000"/>
          <w:sz w:val="28"/>
        </w:rPr>
        <w:t>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</w:t>
      </w:r>
      <w:r>
        <w:rPr>
          <w:rFonts w:ascii="Times New Roman" w:hAnsi="Times New Roman"/>
          <w:color w:val="000000"/>
          <w:sz w:val="28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>
        <w:rPr>
          <w:rFonts w:ascii="Times New Roman" w:hAnsi="Times New Roman"/>
          <w:color w:val="000000"/>
          <w:sz w:val="28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>
        <w:rPr>
          <w:rFonts w:ascii="Times New Roman" w:hAnsi="Times New Roman"/>
          <w:color w:val="000000"/>
          <w:sz w:val="28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</w:t>
      </w:r>
      <w:r>
        <w:rPr>
          <w:rFonts w:ascii="Times New Roman" w:hAnsi="Times New Roman"/>
          <w:color w:val="000000"/>
          <w:sz w:val="28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</w:t>
      </w:r>
      <w:r>
        <w:rPr>
          <w:rFonts w:ascii="Times New Roman" w:hAnsi="Times New Roman"/>
          <w:color w:val="000000"/>
          <w:sz w:val="28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>
        <w:rPr>
          <w:rFonts w:ascii="Times New Roman" w:hAnsi="Times New Roman"/>
          <w:color w:val="000000"/>
          <w:sz w:val="28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>
        <w:rPr>
          <w:rFonts w:ascii="Times New Roman" w:hAnsi="Times New Roman"/>
          <w:color w:val="000000"/>
          <w:sz w:val="28"/>
        </w:rPr>
        <w:t>х многогранниках.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>
        <w:rPr>
          <w:rFonts w:ascii="Times New Roman" w:hAnsi="Times New Roman"/>
          <w:color w:val="000000"/>
          <w:sz w:val="28"/>
        </w:rPr>
        <w:t xml:space="preserve">ной пирамиды, теорема о площади усечённой пирамиды. Понятие об объёме. Объём пирамиды, призмы.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11" w:name="_Toc118726601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образующие ц</w:t>
      </w:r>
      <w:r>
        <w:rPr>
          <w:rFonts w:ascii="Times New Roman" w:hAnsi="Times New Roman"/>
          <w:color w:val="000000"/>
          <w:sz w:val="28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</w:t>
      </w:r>
      <w:r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>
        <w:rPr>
          <w:rFonts w:ascii="Times New Roman" w:hAnsi="Times New Roman"/>
          <w:color w:val="000000"/>
          <w:sz w:val="28"/>
        </w:rPr>
        <w:t xml:space="preserve">сферы.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Векторы и </w:t>
      </w:r>
      <w:r>
        <w:rPr>
          <w:rFonts w:ascii="Times New Roman" w:hAnsi="Times New Roman"/>
          <w:b/>
          <w:color w:val="000000"/>
          <w:sz w:val="28"/>
        </w:rPr>
        <w:t>координаты в пространстве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>
        <w:rPr>
          <w:rFonts w:ascii="Times New Roman" w:hAnsi="Times New Roman"/>
          <w:color w:val="000000"/>
          <w:sz w:val="28"/>
        </w:rPr>
        <w:t xml:space="preserve">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>
        <w:rPr>
          <w:rFonts w:ascii="Times New Roman" w:hAnsi="Times New Roman"/>
          <w:color w:val="000000"/>
          <w:sz w:val="28"/>
        </w:rPr>
        <w:t>ометрических задач.</w:t>
      </w:r>
    </w:p>
    <w:p w:rsidR="008E2694" w:rsidRDefault="008E2694">
      <w:pPr>
        <w:sectPr w:rsidR="008E2694">
          <w:pgSz w:w="11906" w:h="16383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 w:line="264" w:lineRule="auto"/>
        <w:ind w:left="120"/>
        <w:jc w:val="both"/>
      </w:pPr>
      <w:bookmarkStart w:id="12" w:name="_Toc118726577"/>
      <w:bookmarkStart w:id="13" w:name="block-4200249"/>
      <w:bookmarkEnd w:id="9"/>
      <w:bookmarkEnd w:id="12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14" w:name="_Toc118726578"/>
      <w:bookmarkEnd w:id="14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>
        <w:rPr>
          <w:rFonts w:ascii="Times New Roman" w:hAnsi="Times New Roman"/>
          <w:color w:val="000000"/>
          <w:sz w:val="28"/>
        </w:rPr>
        <w:t>кциями и назначением.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E2694" w:rsidRDefault="00455CC2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>
        <w:rPr>
          <w:rFonts w:ascii="Times New Roman" w:hAnsi="Times New Roman"/>
          <w:color w:val="000000"/>
          <w:sz w:val="28"/>
        </w:rPr>
        <w:t>использованию этих достижений в других науках, технологиях, сферах экономики.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>
        <w:rPr>
          <w:rFonts w:ascii="Times New Roman" w:hAnsi="Times New Roman"/>
          <w:color w:val="000000"/>
          <w:sz w:val="28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>
        <w:rPr>
          <w:rFonts w:ascii="Times New Roman" w:hAnsi="Times New Roman"/>
          <w:color w:val="000000"/>
          <w:sz w:val="28"/>
        </w:rPr>
        <w:t>восприимчивостью к математическим аспектам различных видов искусства.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>
        <w:rPr>
          <w:rFonts w:ascii="Times New Roman" w:hAnsi="Times New Roman"/>
          <w:color w:val="000000"/>
          <w:sz w:val="28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</w:t>
      </w:r>
      <w:r>
        <w:rPr>
          <w:rFonts w:ascii="Times New Roman" w:hAnsi="Times New Roman"/>
          <w:color w:val="000000"/>
          <w:sz w:val="28"/>
        </w:rPr>
        <w:t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</w:t>
      </w:r>
      <w:r>
        <w:rPr>
          <w:rFonts w:ascii="Times New Roman" w:hAnsi="Times New Roman"/>
          <w:color w:val="000000"/>
          <w:sz w:val="28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</w:t>
      </w:r>
      <w:r>
        <w:rPr>
          <w:rFonts w:ascii="Times New Roman" w:hAnsi="Times New Roman"/>
          <w:color w:val="000000"/>
          <w:sz w:val="28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>
        <w:rPr>
          <w:rFonts w:ascii="Times New Roman" w:hAnsi="Times New Roman"/>
          <w:color w:val="000000"/>
          <w:sz w:val="28"/>
        </w:rPr>
        <w:t>ды.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>
        <w:rPr>
          <w:rFonts w:ascii="Times New Roman" w:hAnsi="Times New Roman"/>
          <w:color w:val="000000"/>
          <w:sz w:val="28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15" w:name="_Toc118726579"/>
      <w:bookmarkEnd w:id="15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</w:t>
      </w:r>
      <w:r>
        <w:rPr>
          <w:rFonts w:ascii="Times New Roman" w:hAnsi="Times New Roman"/>
          <w:color w:val="000000"/>
          <w:sz w:val="28"/>
        </w:rPr>
        <w:t xml:space="preserve">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</w:t>
      </w:r>
      <w:r>
        <w:rPr>
          <w:rFonts w:ascii="Times New Roman" w:hAnsi="Times New Roman"/>
          <w:i/>
          <w:color w:val="000000"/>
          <w:sz w:val="28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общие; условные;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</w:t>
      </w:r>
      <w:r>
        <w:rPr>
          <w:rFonts w:ascii="Times New Roman" w:hAnsi="Times New Roman"/>
          <w:color w:val="000000"/>
          <w:sz w:val="28"/>
        </w:rPr>
        <w:t xml:space="preserve">ечий; 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>
        <w:rPr>
          <w:rFonts w:ascii="Times New Roman" w:hAnsi="Times New Roman"/>
          <w:color w:val="000000"/>
          <w:sz w:val="28"/>
        </w:rPr>
        <w:t>ры и контрпримеры; обосновывать собственные суждения и выводы;</w:t>
      </w:r>
    </w:p>
    <w:p w:rsidR="008E2694" w:rsidRDefault="00455C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E2694" w:rsidRDefault="00455C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2694" w:rsidRDefault="00455C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</w:t>
      </w:r>
      <w:r>
        <w:rPr>
          <w:rFonts w:ascii="Times New Roman" w:hAnsi="Times New Roman"/>
          <w:color w:val="000000"/>
          <w:sz w:val="28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2694" w:rsidRDefault="00455C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</w:t>
      </w:r>
      <w:r>
        <w:rPr>
          <w:rFonts w:ascii="Times New Roman" w:hAnsi="Times New Roman"/>
          <w:color w:val="000000"/>
          <w:sz w:val="28"/>
        </w:rPr>
        <w:t>ания, оценивать достоверность полученных результатов, выводов и обобщений;</w:t>
      </w:r>
    </w:p>
    <w:p w:rsidR="008E2694" w:rsidRDefault="00455C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2694" w:rsidRDefault="00455C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информации, данных, необходимых </w:t>
      </w:r>
      <w:r>
        <w:rPr>
          <w:rFonts w:ascii="Times New Roman" w:hAnsi="Times New Roman"/>
          <w:color w:val="000000"/>
          <w:sz w:val="28"/>
        </w:rPr>
        <w:t>для ответа на вопрос и для решения задачи;</w:t>
      </w:r>
    </w:p>
    <w:p w:rsidR="008E2694" w:rsidRDefault="00455C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2694" w:rsidRDefault="00455C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</w:t>
      </w:r>
      <w:r>
        <w:rPr>
          <w:rFonts w:ascii="Times New Roman" w:hAnsi="Times New Roman"/>
          <w:color w:val="000000"/>
          <w:sz w:val="28"/>
        </w:rPr>
        <w:t>х, иллюстрировать графически;</w:t>
      </w:r>
    </w:p>
    <w:p w:rsidR="008E2694" w:rsidRDefault="00455C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E2694" w:rsidRDefault="00455C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</w:t>
      </w:r>
      <w:r>
        <w:rPr>
          <w:rFonts w:ascii="Times New Roman" w:hAnsi="Times New Roman"/>
          <w:color w:val="000000"/>
          <w:sz w:val="28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2694" w:rsidRDefault="00455C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</w:t>
      </w:r>
      <w:r>
        <w:rPr>
          <w:rFonts w:ascii="Times New Roman" w:hAnsi="Times New Roman"/>
          <w:color w:val="000000"/>
          <w:sz w:val="28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8E2694" w:rsidRDefault="00455C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E2694" w:rsidRDefault="00455C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2694" w:rsidRDefault="00455C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</w:t>
      </w:r>
      <w:r>
        <w:rPr>
          <w:rFonts w:ascii="Times New Roman" w:hAnsi="Times New Roman"/>
          <w:color w:val="000000"/>
          <w:sz w:val="28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>
        <w:rPr>
          <w:rFonts w:ascii="Times New Roman" w:hAnsi="Times New Roman"/>
          <w:color w:val="000000"/>
          <w:sz w:val="28"/>
        </w:rPr>
        <w:t>йствия.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2694" w:rsidRDefault="00455CC2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</w:t>
      </w:r>
      <w:r>
        <w:rPr>
          <w:rFonts w:ascii="Times New Roman" w:hAnsi="Times New Roman"/>
          <w:color w:val="000000"/>
          <w:sz w:val="28"/>
        </w:rPr>
        <w:t>остей, аргументировать и корректировать варианты решений с учётом новой информации.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E2694" w:rsidRDefault="00455C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>
        <w:rPr>
          <w:rFonts w:ascii="Times New Roman" w:hAnsi="Times New Roman"/>
          <w:color w:val="000000"/>
          <w:sz w:val="28"/>
        </w:rPr>
        <w:t>троля процесса и результата решения математической задачи;</w:t>
      </w:r>
    </w:p>
    <w:p w:rsidR="008E2694" w:rsidRDefault="00455C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2694" w:rsidRDefault="00455C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</w:t>
      </w:r>
      <w:r>
        <w:rPr>
          <w:rFonts w:ascii="Times New Roman" w:hAnsi="Times New Roman"/>
          <w:color w:val="000000"/>
          <w:sz w:val="28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bookmarkStart w:id="16" w:name="_Toc118726597"/>
      <w:bookmarkEnd w:id="16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аксиомы стереометрии и следствия из них при решении геометрических задач.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</w:t>
      </w:r>
      <w:r>
        <w:rPr>
          <w:rFonts w:ascii="Times New Roman" w:hAnsi="Times New Roman"/>
          <w:color w:val="000000"/>
          <w:sz w:val="28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основные виды многогранников (пирамида; призма, прямоугольный параллелепипед, куб).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>
        <w:rPr>
          <w:rFonts w:ascii="Times New Roman" w:hAnsi="Times New Roman"/>
          <w:color w:val="000000"/>
          <w:sz w:val="28"/>
        </w:rPr>
        <w:t>епипеды).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построения сечений, используя метод следов.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>
        <w:rPr>
          <w:rFonts w:ascii="Times New Roman" w:hAnsi="Times New Roman"/>
          <w:color w:val="000000"/>
          <w:sz w:val="28"/>
        </w:rPr>
        <w:t>р: вид сверху, сбоку, снизу.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>
        <w:rPr>
          <w:rFonts w:ascii="Times New Roman" w:hAnsi="Times New Roman"/>
          <w:color w:val="000000"/>
          <w:sz w:val="28"/>
        </w:rPr>
        <w:t>й, от точки до плоскости, между скрещивающимися прямыми.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>
        <w:rPr>
          <w:rFonts w:ascii="Times New Roman" w:hAnsi="Times New Roman"/>
          <w:color w:val="000000"/>
          <w:sz w:val="28"/>
        </w:rPr>
        <w:t>щимися прямыми, между прямой и плоскостью, между плоскостями, двугранных углов.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>
        <w:rPr>
          <w:rFonts w:ascii="Times New Roman" w:hAnsi="Times New Roman"/>
          <w:color w:val="000000"/>
          <w:sz w:val="28"/>
        </w:rPr>
        <w:t>иков.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>
        <w:rPr>
          <w:rFonts w:ascii="Times New Roman" w:hAnsi="Times New Roman"/>
          <w:color w:val="000000"/>
          <w:sz w:val="28"/>
        </w:rPr>
        <w:t xml:space="preserve"> и рисунках.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</w:t>
      </w:r>
      <w:r>
        <w:rPr>
          <w:rFonts w:ascii="Times New Roman" w:hAnsi="Times New Roman"/>
          <w:color w:val="000000"/>
          <w:sz w:val="28"/>
        </w:rPr>
        <w:t>ии стереометрических задач.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>
        <w:rPr>
          <w:rFonts w:ascii="Times New Roman" w:hAnsi="Times New Roman"/>
          <w:color w:val="000000"/>
          <w:sz w:val="28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>
        <w:rPr>
          <w:rFonts w:ascii="Times New Roman" w:hAnsi="Times New Roman"/>
          <w:color w:val="000000"/>
          <w:sz w:val="28"/>
        </w:rPr>
        <w:t>ахождением геометрических величин.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E2694" w:rsidRDefault="008E2694">
      <w:pPr>
        <w:spacing w:after="0" w:line="264" w:lineRule="auto"/>
        <w:ind w:left="120"/>
        <w:jc w:val="both"/>
      </w:pP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тела </w:t>
      </w:r>
      <w:r>
        <w:rPr>
          <w:rFonts w:ascii="Times New Roman" w:hAnsi="Times New Roman"/>
          <w:color w:val="000000"/>
          <w:sz w:val="28"/>
        </w:rPr>
        <w:t>вращения (цилиндр, конус, сфера и шар).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>
        <w:rPr>
          <w:rFonts w:ascii="Times New Roman" w:hAnsi="Times New Roman"/>
          <w:color w:val="000000"/>
          <w:sz w:val="28"/>
        </w:rPr>
        <w:t>высота шарового слоя; шаровой сектор.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>
        <w:rPr>
          <w:rFonts w:ascii="Times New Roman" w:hAnsi="Times New Roman"/>
          <w:color w:val="000000"/>
          <w:sz w:val="28"/>
        </w:rPr>
        <w:t>ащения.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 от руки и с применением простых чертёжных инструментов.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</w:t>
      </w:r>
      <w:r>
        <w:rPr>
          <w:rFonts w:ascii="Times New Roman" w:hAnsi="Times New Roman"/>
          <w:color w:val="000000"/>
          <w:sz w:val="28"/>
        </w:rPr>
        <w:t>ку, снизу; строить сечения тел вращения.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</w:t>
      </w:r>
      <w:r>
        <w:rPr>
          <w:rFonts w:ascii="Times New Roman" w:hAnsi="Times New Roman"/>
          <w:color w:val="000000"/>
          <w:sz w:val="28"/>
        </w:rPr>
        <w:t>оров, вычитания векторов и умножения вектора на число, объяснять, какими свойствами они обладают.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>
        <w:rPr>
          <w:rFonts w:ascii="Times New Roman" w:hAnsi="Times New Roman"/>
          <w:color w:val="000000"/>
          <w:sz w:val="28"/>
        </w:rPr>
        <w:t xml:space="preserve"> угол между векторами, скалярное произведение векторов, коллинеарные и компланарные векторы.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</w:t>
      </w:r>
      <w:r>
        <w:rPr>
          <w:rFonts w:ascii="Times New Roman" w:hAnsi="Times New Roman"/>
          <w:color w:val="000000"/>
          <w:sz w:val="28"/>
        </w:rPr>
        <w:t>ь плоскость уравнением в декартовой системе координат.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</w:t>
      </w:r>
      <w:r>
        <w:rPr>
          <w:rFonts w:ascii="Times New Roman" w:hAnsi="Times New Roman"/>
          <w:color w:val="000000"/>
          <w:sz w:val="28"/>
        </w:rPr>
        <w:t>енение векторно-координатного метода.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</w:t>
      </w:r>
      <w:r>
        <w:rPr>
          <w:rFonts w:ascii="Times New Roman" w:hAnsi="Times New Roman"/>
          <w:color w:val="000000"/>
          <w:sz w:val="28"/>
        </w:rPr>
        <w:t>раммные средства и электронно-коммуникационные системы при решении стереометрических задач.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E2694" w:rsidRDefault="0045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</w:t>
      </w:r>
      <w:r>
        <w:rPr>
          <w:rFonts w:ascii="Times New Roman" w:hAnsi="Times New Roman"/>
          <w:color w:val="000000"/>
          <w:sz w:val="28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>
        <w:rPr>
          <w:rFonts w:ascii="Times New Roman" w:hAnsi="Times New Roman"/>
          <w:color w:val="000000"/>
          <w:sz w:val="28"/>
        </w:rPr>
        <w:t>рем, аппарата алгебры; решать практические задачи, связанные с нахождением геометрических величин.</w:t>
      </w:r>
    </w:p>
    <w:p w:rsidR="008E2694" w:rsidRDefault="008E2694">
      <w:pPr>
        <w:sectPr w:rsidR="008E2694">
          <w:pgSz w:w="11906" w:h="16383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/>
        <w:ind w:left="120"/>
      </w:pPr>
      <w:bookmarkStart w:id="17" w:name="block-4200251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E2694" w:rsidRDefault="0045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E269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2694" w:rsidRDefault="008E2694"/>
        </w:tc>
      </w:tr>
    </w:tbl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E26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</w:tr>
      <w:tr w:rsidR="008E26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2694" w:rsidRDefault="008E2694"/>
        </w:tc>
      </w:tr>
    </w:tbl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/>
        <w:ind w:left="120"/>
      </w:pPr>
      <w:bookmarkStart w:id="18" w:name="block-4200252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E2694" w:rsidRDefault="0045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8E2694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между прямыми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плоскости: перпендикулярные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прямая и наклонная призмы; </w:t>
            </w:r>
            <w:r>
              <w:rPr>
                <w:rFonts w:ascii="Times New Roman" w:hAnsi="Times New Roman"/>
                <w:color w:val="000000"/>
                <w:sz w:val="24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8E2694"/>
        </w:tc>
      </w:tr>
    </w:tbl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8E269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94" w:rsidRDefault="008E2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94" w:rsidRDefault="008E2694"/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694" w:rsidRDefault="008E2694">
            <w:pPr>
              <w:spacing w:after="0"/>
              <w:ind w:left="135"/>
            </w:pPr>
          </w:p>
        </w:tc>
      </w:tr>
      <w:tr w:rsidR="008E2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694" w:rsidRDefault="0045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94" w:rsidRDefault="008E2694"/>
        </w:tc>
      </w:tr>
    </w:tbl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8E2694">
      <w:pPr>
        <w:sectPr w:rsidR="008E26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94" w:rsidRDefault="00455CC2">
      <w:pPr>
        <w:spacing w:after="0"/>
        <w:ind w:left="120"/>
      </w:pPr>
      <w:bookmarkStart w:id="19" w:name="block-4200253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2694" w:rsidRDefault="00455C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694" w:rsidRDefault="008E2694">
      <w:pPr>
        <w:spacing w:after="0"/>
        <w:ind w:left="120"/>
      </w:pP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2694" w:rsidRDefault="0045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2694" w:rsidRDefault="008E2694">
      <w:pPr>
        <w:sectPr w:rsidR="008E269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55CC2" w:rsidRDefault="00455CC2"/>
    <w:sectPr w:rsidR="00455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46D"/>
    <w:multiLevelType w:val="multilevel"/>
    <w:tmpl w:val="04AEC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3506D"/>
    <w:multiLevelType w:val="multilevel"/>
    <w:tmpl w:val="454AB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4096A"/>
    <w:multiLevelType w:val="multilevel"/>
    <w:tmpl w:val="CDDAA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F0376"/>
    <w:multiLevelType w:val="multilevel"/>
    <w:tmpl w:val="0BF63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76FB2"/>
    <w:multiLevelType w:val="multilevel"/>
    <w:tmpl w:val="AC6AE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E0A6A"/>
    <w:multiLevelType w:val="multilevel"/>
    <w:tmpl w:val="752ED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80DE6"/>
    <w:multiLevelType w:val="multilevel"/>
    <w:tmpl w:val="B198A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15AD9"/>
    <w:multiLevelType w:val="multilevel"/>
    <w:tmpl w:val="143CA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94"/>
    <w:rsid w:val="000A10F9"/>
    <w:rsid w:val="00455CC2"/>
    <w:rsid w:val="008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5347</Words>
  <Characters>30484</Characters>
  <Application>Microsoft Office Word</Application>
  <DocSecurity>0</DocSecurity>
  <Lines>254</Lines>
  <Paragraphs>71</Paragraphs>
  <ScaleCrop>false</ScaleCrop>
  <Company/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2</cp:revision>
  <dcterms:created xsi:type="dcterms:W3CDTF">2023-08-22T05:00:00Z</dcterms:created>
  <dcterms:modified xsi:type="dcterms:W3CDTF">2023-08-22T05:00:00Z</dcterms:modified>
</cp:coreProperties>
</file>