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B1" w:rsidRPr="00D530CB" w:rsidRDefault="006054B1" w:rsidP="006054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0CB">
        <w:rPr>
          <w:rFonts w:ascii="Times New Roman" w:hAnsi="Times New Roman" w:cs="Times New Roman"/>
          <w:b/>
          <w:sz w:val="24"/>
          <w:szCs w:val="24"/>
        </w:rPr>
        <w:t>Аннотация к рабочей программе «Русский язык»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55F8">
        <w:rPr>
          <w:rFonts w:ascii="Times New Roman" w:hAnsi="Times New Roman" w:cs="Times New Roman"/>
          <w:b/>
          <w:sz w:val="24"/>
          <w:szCs w:val="24"/>
        </w:rPr>
        <w:t xml:space="preserve">10-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D530C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8455F8">
        <w:rPr>
          <w:rFonts w:ascii="Times New Roman" w:hAnsi="Times New Roman" w:cs="Times New Roman"/>
          <w:b/>
          <w:sz w:val="24"/>
          <w:szCs w:val="24"/>
        </w:rPr>
        <w:t>ы</w:t>
      </w:r>
      <w:r w:rsidR="001115B9">
        <w:rPr>
          <w:rFonts w:ascii="Times New Roman" w:hAnsi="Times New Roman" w:cs="Times New Roman"/>
          <w:b/>
          <w:sz w:val="24"/>
          <w:szCs w:val="24"/>
        </w:rPr>
        <w:t xml:space="preserve"> (базовый уровень)</w:t>
      </w:r>
    </w:p>
    <w:p w:rsidR="006054B1" w:rsidRDefault="006054B1" w:rsidP="006054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D530CB">
        <w:rPr>
          <w:rFonts w:ascii="Times New Roman" w:hAnsi="Times New Roman" w:cs="Times New Roman"/>
          <w:b/>
          <w:sz w:val="24"/>
          <w:szCs w:val="24"/>
        </w:rPr>
        <w:t>2022-2023 учебный год</w:t>
      </w:r>
    </w:p>
    <w:p w:rsidR="006054B1" w:rsidRDefault="006054B1" w:rsidP="006054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5F8" w:rsidRDefault="006054B1" w:rsidP="008455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455F8" w:rsidRPr="008455F8">
        <w:rPr>
          <w:rFonts w:ascii="Times New Roman" w:hAnsi="Times New Roman" w:cs="Times New Roman"/>
          <w:sz w:val="24"/>
          <w:szCs w:val="24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="008455F8" w:rsidRPr="008455F8">
        <w:rPr>
          <w:rFonts w:ascii="Times New Roman" w:hAnsi="Times New Roman" w:cs="Times New Roman"/>
          <w:sz w:val="24"/>
          <w:szCs w:val="24"/>
        </w:rPr>
        <w:t xml:space="preserve"> ФОП СОО.</w:t>
      </w:r>
    </w:p>
    <w:p w:rsidR="008455F8" w:rsidRDefault="008455F8" w:rsidP="008455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455F8">
        <w:rPr>
          <w:rFonts w:ascii="Times New Roman" w:hAnsi="Times New Roman" w:cs="Times New Roman"/>
          <w:sz w:val="24"/>
          <w:szCs w:val="24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  <w:proofErr w:type="gramEnd"/>
    </w:p>
    <w:p w:rsidR="008455F8" w:rsidRDefault="008455F8" w:rsidP="008455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55F8">
        <w:rPr>
          <w:rFonts w:ascii="Times New Roman" w:hAnsi="Times New Roman" w:cs="Times New Roman"/>
          <w:sz w:val="24"/>
          <w:szCs w:val="24"/>
        </w:rPr>
        <w:t xml:space="preserve"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8455F8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8455F8">
        <w:rPr>
          <w:rFonts w:ascii="Times New Roman" w:hAnsi="Times New Roman" w:cs="Times New Roman"/>
          <w:sz w:val="24"/>
          <w:szCs w:val="24"/>
        </w:rPr>
        <w:t xml:space="preserve"> и др.) для их понимания, сжатия, трансформации, интерпретации и использования в практической деятельности.</w:t>
      </w:r>
      <w:proofErr w:type="gramEnd"/>
    </w:p>
    <w:p w:rsidR="008455F8" w:rsidRDefault="008455F8" w:rsidP="008455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55F8">
        <w:rPr>
          <w:rFonts w:ascii="Times New Roman" w:hAnsi="Times New Roman" w:cs="Times New Roman"/>
          <w:sz w:val="24"/>
          <w:szCs w:val="24"/>
        </w:rPr>
        <w:t xml:space="preserve"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8455F8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8455F8">
        <w:rPr>
          <w:rFonts w:ascii="Times New Roman" w:hAnsi="Times New Roman" w:cs="Times New Roman"/>
          <w:sz w:val="24"/>
          <w:szCs w:val="24"/>
        </w:rPr>
        <w:t xml:space="preserve"> и др.).</w:t>
      </w:r>
      <w:proofErr w:type="gramEnd"/>
    </w:p>
    <w:p w:rsidR="008455F8" w:rsidRDefault="008455F8" w:rsidP="00845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5F8" w:rsidRPr="008455F8" w:rsidRDefault="008455F8" w:rsidP="008455F8">
      <w:pPr>
        <w:jc w:val="both"/>
        <w:rPr>
          <w:rFonts w:ascii="Times New Roman" w:hAnsi="Times New Roman" w:cs="Times New Roman"/>
          <w:sz w:val="24"/>
          <w:szCs w:val="24"/>
        </w:rPr>
      </w:pPr>
      <w:r w:rsidRPr="008455F8">
        <w:rPr>
          <w:rFonts w:ascii="Times New Roman" w:hAnsi="Times New Roman" w:cs="Times New Roman"/>
          <w:sz w:val="24"/>
          <w:szCs w:val="24"/>
        </w:rPr>
        <w:t xml:space="preserve">Изучение русского языка направлено на достижение следующих </w:t>
      </w:r>
      <w:r w:rsidRPr="008455F8">
        <w:rPr>
          <w:rFonts w:ascii="Times New Roman" w:hAnsi="Times New Roman" w:cs="Times New Roman"/>
          <w:i/>
          <w:sz w:val="24"/>
          <w:szCs w:val="24"/>
        </w:rPr>
        <w:t>целей:</w:t>
      </w:r>
    </w:p>
    <w:p w:rsidR="008455F8" w:rsidRPr="008455F8" w:rsidRDefault="008455F8" w:rsidP="008455F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55F8">
        <w:rPr>
          <w:rFonts w:ascii="Times New Roman" w:hAnsi="Times New Roman" w:cs="Times New Roman"/>
          <w:sz w:val="24"/>
          <w:szCs w:val="24"/>
        </w:rPr>
        <w:t>•</w:t>
      </w:r>
      <w:r w:rsidRPr="008455F8">
        <w:rPr>
          <w:rFonts w:ascii="Times New Roman" w:hAnsi="Times New Roman" w:cs="Times New Roman"/>
          <w:sz w:val="24"/>
          <w:szCs w:val="24"/>
        </w:rPr>
        <w:tab/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Pr="008455F8">
        <w:rPr>
          <w:rFonts w:ascii="Times New Roman" w:hAnsi="Times New Roman" w:cs="Times New Roman"/>
          <w:sz w:val="24"/>
          <w:szCs w:val="24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8455F8" w:rsidRPr="008455F8" w:rsidRDefault="008455F8" w:rsidP="008455F8">
      <w:pPr>
        <w:jc w:val="both"/>
        <w:rPr>
          <w:rFonts w:ascii="Times New Roman" w:hAnsi="Times New Roman" w:cs="Times New Roman"/>
          <w:sz w:val="24"/>
          <w:szCs w:val="24"/>
        </w:rPr>
      </w:pPr>
      <w:r w:rsidRPr="008455F8">
        <w:rPr>
          <w:rFonts w:ascii="Times New Roman" w:hAnsi="Times New Roman" w:cs="Times New Roman"/>
          <w:sz w:val="24"/>
          <w:szCs w:val="24"/>
        </w:rPr>
        <w:t>•</w:t>
      </w:r>
      <w:r w:rsidRPr="008455F8">
        <w:rPr>
          <w:rFonts w:ascii="Times New Roman" w:hAnsi="Times New Roman" w:cs="Times New Roman"/>
          <w:sz w:val="24"/>
          <w:szCs w:val="24"/>
        </w:rPr>
        <w:tab/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8455F8" w:rsidRPr="008455F8" w:rsidRDefault="008455F8" w:rsidP="008455F8">
      <w:pPr>
        <w:jc w:val="both"/>
        <w:rPr>
          <w:rFonts w:ascii="Times New Roman" w:hAnsi="Times New Roman" w:cs="Times New Roman"/>
          <w:sz w:val="24"/>
          <w:szCs w:val="24"/>
        </w:rPr>
      </w:pPr>
      <w:r w:rsidRPr="008455F8">
        <w:rPr>
          <w:rFonts w:ascii="Times New Roman" w:hAnsi="Times New Roman" w:cs="Times New Roman"/>
          <w:sz w:val="24"/>
          <w:szCs w:val="24"/>
        </w:rPr>
        <w:t>•</w:t>
      </w:r>
      <w:r w:rsidRPr="008455F8">
        <w:rPr>
          <w:rFonts w:ascii="Times New Roman" w:hAnsi="Times New Roman" w:cs="Times New Roman"/>
          <w:sz w:val="24"/>
          <w:szCs w:val="24"/>
        </w:rPr>
        <w:tab/>
        <w:t xml:space="preserve"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</w:t>
      </w:r>
      <w:r w:rsidRPr="008455F8">
        <w:rPr>
          <w:rFonts w:ascii="Times New Roman" w:hAnsi="Times New Roman" w:cs="Times New Roman"/>
          <w:sz w:val="24"/>
          <w:szCs w:val="24"/>
        </w:rPr>
        <w:lastRenderedPageBreak/>
        <w:t>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8455F8" w:rsidRPr="008455F8" w:rsidRDefault="008455F8" w:rsidP="008455F8">
      <w:pPr>
        <w:jc w:val="both"/>
        <w:rPr>
          <w:rFonts w:ascii="Times New Roman" w:hAnsi="Times New Roman" w:cs="Times New Roman"/>
          <w:sz w:val="24"/>
          <w:szCs w:val="24"/>
        </w:rPr>
      </w:pPr>
      <w:r w:rsidRPr="008455F8">
        <w:rPr>
          <w:rFonts w:ascii="Times New Roman" w:hAnsi="Times New Roman" w:cs="Times New Roman"/>
          <w:sz w:val="24"/>
          <w:szCs w:val="24"/>
        </w:rPr>
        <w:t>•</w:t>
      </w:r>
      <w:r w:rsidRPr="008455F8">
        <w:rPr>
          <w:rFonts w:ascii="Times New Roman" w:hAnsi="Times New Roman" w:cs="Times New Roman"/>
          <w:sz w:val="24"/>
          <w:szCs w:val="24"/>
        </w:rPr>
        <w:tab/>
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8455F8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8455F8">
        <w:rPr>
          <w:rFonts w:ascii="Times New Roman" w:hAnsi="Times New Roman" w:cs="Times New Roman"/>
          <w:sz w:val="24"/>
          <w:szCs w:val="24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8455F8" w:rsidRPr="008455F8" w:rsidRDefault="008455F8" w:rsidP="008455F8">
      <w:pPr>
        <w:jc w:val="both"/>
        <w:rPr>
          <w:rFonts w:ascii="Times New Roman" w:hAnsi="Times New Roman" w:cs="Times New Roman"/>
          <w:sz w:val="24"/>
          <w:szCs w:val="24"/>
        </w:rPr>
      </w:pPr>
      <w:r w:rsidRPr="008455F8">
        <w:rPr>
          <w:rFonts w:ascii="Times New Roman" w:hAnsi="Times New Roman" w:cs="Times New Roman"/>
          <w:sz w:val="24"/>
          <w:szCs w:val="24"/>
        </w:rPr>
        <w:t>•</w:t>
      </w:r>
      <w:r w:rsidRPr="008455F8">
        <w:rPr>
          <w:rFonts w:ascii="Times New Roman" w:hAnsi="Times New Roman" w:cs="Times New Roman"/>
          <w:sz w:val="24"/>
          <w:szCs w:val="24"/>
        </w:rPr>
        <w:tab/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8455F8" w:rsidRDefault="008455F8" w:rsidP="008455F8">
      <w:pPr>
        <w:jc w:val="both"/>
        <w:rPr>
          <w:rFonts w:ascii="Times New Roman" w:hAnsi="Times New Roman" w:cs="Times New Roman"/>
          <w:sz w:val="24"/>
          <w:szCs w:val="24"/>
        </w:rPr>
      </w:pPr>
      <w:r w:rsidRPr="008455F8">
        <w:rPr>
          <w:rFonts w:ascii="Times New Roman" w:hAnsi="Times New Roman" w:cs="Times New Roman"/>
          <w:sz w:val="24"/>
          <w:szCs w:val="24"/>
        </w:rPr>
        <w:t>•</w:t>
      </w:r>
      <w:r w:rsidRPr="008455F8">
        <w:rPr>
          <w:rFonts w:ascii="Times New Roman" w:hAnsi="Times New Roman" w:cs="Times New Roman"/>
          <w:sz w:val="24"/>
          <w:szCs w:val="24"/>
        </w:rPr>
        <w:tab/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8455F8" w:rsidRPr="008455F8" w:rsidRDefault="008455F8" w:rsidP="00845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5F8" w:rsidRPr="00231222" w:rsidRDefault="008455F8" w:rsidP="008455F8">
      <w:pPr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231222">
        <w:rPr>
          <w:rFonts w:ascii="Times New Roman" w:hAnsi="Times New Roman" w:cs="Times New Roman"/>
          <w:i/>
          <w:sz w:val="24"/>
          <w:szCs w:val="24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bookmarkEnd w:id="0"/>
    <w:p w:rsidR="008455F8" w:rsidRDefault="008455F8" w:rsidP="00845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54B1" w:rsidRDefault="006054B1">
      <w:pPr>
        <w:rPr>
          <w:rFonts w:ascii="Times New Roman" w:hAnsi="Times New Roman" w:cs="Times New Roman"/>
          <w:sz w:val="24"/>
          <w:szCs w:val="24"/>
        </w:rPr>
      </w:pPr>
      <w:r w:rsidRPr="006054B1">
        <w:rPr>
          <w:rFonts w:ascii="Times New Roman" w:hAnsi="Times New Roman" w:cs="Times New Roman"/>
          <w:sz w:val="24"/>
          <w:szCs w:val="24"/>
        </w:rPr>
        <w:t>Настоящая Рабочая программа ориентир</w:t>
      </w:r>
      <w:r>
        <w:rPr>
          <w:rFonts w:ascii="Times New Roman" w:hAnsi="Times New Roman" w:cs="Times New Roman"/>
          <w:sz w:val="24"/>
          <w:szCs w:val="24"/>
        </w:rPr>
        <w:t xml:space="preserve">ована на использование учебника: </w:t>
      </w:r>
    </w:p>
    <w:p w:rsidR="006054B1" w:rsidRPr="006054B1" w:rsidRDefault="00E33069">
      <w:pPr>
        <w:rPr>
          <w:rFonts w:ascii="Times New Roman" w:hAnsi="Times New Roman" w:cs="Times New Roman"/>
          <w:i/>
          <w:sz w:val="24"/>
          <w:szCs w:val="24"/>
        </w:rPr>
      </w:pPr>
      <w:r w:rsidRPr="00E33069">
        <w:rPr>
          <w:rFonts w:ascii="Times New Roman" w:hAnsi="Times New Roman" w:cs="Times New Roman"/>
          <w:i/>
          <w:sz w:val="24"/>
          <w:szCs w:val="24"/>
        </w:rPr>
        <w:t xml:space="preserve">Русский язык (в 2 частях), 10-11 класс/ </w:t>
      </w:r>
      <w:proofErr w:type="spellStart"/>
      <w:r w:rsidRPr="00E33069">
        <w:rPr>
          <w:rFonts w:ascii="Times New Roman" w:hAnsi="Times New Roman" w:cs="Times New Roman"/>
          <w:i/>
          <w:sz w:val="24"/>
          <w:szCs w:val="24"/>
        </w:rPr>
        <w:t>Гольцова</w:t>
      </w:r>
      <w:proofErr w:type="spellEnd"/>
      <w:r w:rsidRPr="00E33069">
        <w:rPr>
          <w:rFonts w:ascii="Times New Roman" w:hAnsi="Times New Roman" w:cs="Times New Roman"/>
          <w:i/>
          <w:sz w:val="24"/>
          <w:szCs w:val="24"/>
        </w:rPr>
        <w:t xml:space="preserve"> Н.Г., </w:t>
      </w:r>
      <w:proofErr w:type="spellStart"/>
      <w:r w:rsidRPr="00E33069">
        <w:rPr>
          <w:rFonts w:ascii="Times New Roman" w:hAnsi="Times New Roman" w:cs="Times New Roman"/>
          <w:i/>
          <w:sz w:val="24"/>
          <w:szCs w:val="24"/>
        </w:rPr>
        <w:t>Шамшин</w:t>
      </w:r>
      <w:proofErr w:type="spellEnd"/>
      <w:r w:rsidRPr="00E33069">
        <w:rPr>
          <w:rFonts w:ascii="Times New Roman" w:hAnsi="Times New Roman" w:cs="Times New Roman"/>
          <w:i/>
          <w:sz w:val="24"/>
          <w:szCs w:val="24"/>
        </w:rPr>
        <w:t xml:space="preserve"> И.В., </w:t>
      </w:r>
      <w:proofErr w:type="spellStart"/>
      <w:r w:rsidRPr="00E33069">
        <w:rPr>
          <w:rFonts w:ascii="Times New Roman" w:hAnsi="Times New Roman" w:cs="Times New Roman"/>
          <w:i/>
          <w:sz w:val="24"/>
          <w:szCs w:val="24"/>
        </w:rPr>
        <w:t>Мищерина</w:t>
      </w:r>
      <w:proofErr w:type="spellEnd"/>
      <w:r w:rsidRPr="00E33069">
        <w:rPr>
          <w:rFonts w:ascii="Times New Roman" w:hAnsi="Times New Roman" w:cs="Times New Roman"/>
          <w:i/>
          <w:sz w:val="24"/>
          <w:szCs w:val="24"/>
        </w:rPr>
        <w:t xml:space="preserve"> М.А., Общество с ограниченной ответственностью «Русское слово - учебник»</w:t>
      </w:r>
      <w:r>
        <w:rPr>
          <w:rFonts w:ascii="Times New Roman" w:hAnsi="Times New Roman" w:cs="Times New Roman"/>
          <w:i/>
          <w:sz w:val="24"/>
          <w:szCs w:val="24"/>
        </w:rPr>
        <w:t>,2022</w:t>
      </w:r>
    </w:p>
    <w:sectPr w:rsidR="006054B1" w:rsidRPr="006054B1" w:rsidSect="006054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31"/>
    <w:rsid w:val="001115B9"/>
    <w:rsid w:val="00231222"/>
    <w:rsid w:val="006054B1"/>
    <w:rsid w:val="008455F8"/>
    <w:rsid w:val="00AD5331"/>
    <w:rsid w:val="00E33069"/>
    <w:rsid w:val="00F0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5</cp:revision>
  <dcterms:created xsi:type="dcterms:W3CDTF">2022-09-18T12:22:00Z</dcterms:created>
  <dcterms:modified xsi:type="dcterms:W3CDTF">2023-11-12T13:05:00Z</dcterms:modified>
</cp:coreProperties>
</file>